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jc w:val="center"/>
        <w:tblLayout w:type="fixed"/>
        <w:tblLook w:val="04A0" w:firstRow="1" w:lastRow="0" w:firstColumn="1" w:lastColumn="0" w:noHBand="0" w:noVBand="1"/>
      </w:tblPr>
      <w:tblGrid>
        <w:gridCol w:w="4111"/>
        <w:gridCol w:w="5528"/>
      </w:tblGrid>
      <w:tr w:rsidR="00C22D34" w:rsidRPr="00C22D34" w14:paraId="69D1A5CD" w14:textId="77777777" w:rsidTr="00B02FD1">
        <w:trPr>
          <w:jc w:val="center"/>
        </w:trPr>
        <w:tc>
          <w:tcPr>
            <w:tcW w:w="4111" w:type="dxa"/>
            <w:tcBorders>
              <w:top w:val="nil"/>
              <w:left w:val="nil"/>
              <w:bottom w:val="nil"/>
              <w:right w:val="nil"/>
            </w:tcBorders>
          </w:tcPr>
          <w:p w14:paraId="1B1824DE" w14:textId="3355C028" w:rsidR="00295074" w:rsidRPr="00C22D34" w:rsidRDefault="001464F4">
            <w:pPr>
              <w:jc w:val="center"/>
            </w:pPr>
            <w:r w:rsidRPr="00C22D34">
              <w:rPr>
                <w:b/>
                <w:sz w:val="25"/>
              </w:rPr>
              <w:t>BỘ GIÁO DỤC VÀ ĐÀO TẠO</w:t>
            </w:r>
          </w:p>
          <w:p w14:paraId="45E88D96" w14:textId="7BB9990B" w:rsidR="00B02FD1" w:rsidRPr="00C22D34" w:rsidRDefault="00EA5C13" w:rsidP="00EA5C13">
            <w:r w:rsidRPr="00C22D34">
              <w:rPr>
                <w:b/>
                <w:noProof/>
                <w:sz w:val="25"/>
              </w:rPr>
              <mc:AlternateContent>
                <mc:Choice Requires="wps">
                  <w:drawing>
                    <wp:anchor distT="0" distB="0" distL="114300" distR="114300" simplePos="0" relativeHeight="251658240" behindDoc="0" locked="0" layoutInCell="1" allowOverlap="1" wp14:anchorId="596E8DD3" wp14:editId="3C29A86C">
                      <wp:simplePos x="0" y="0"/>
                      <wp:positionH relativeFrom="column">
                        <wp:posOffset>153194</wp:posOffset>
                      </wp:positionH>
                      <wp:positionV relativeFrom="paragraph">
                        <wp:posOffset>12541</wp:posOffset>
                      </wp:positionV>
                      <wp:extent cx="2106930" cy="0"/>
                      <wp:effectExtent l="0" t="0" r="0" b="0"/>
                      <wp:wrapNone/>
                      <wp:docPr id="171216497" name="Straight Connector 2"/>
                      <wp:cNvGraphicFramePr/>
                      <a:graphic xmlns:a="http://schemas.openxmlformats.org/drawingml/2006/main">
                        <a:graphicData uri="http://schemas.microsoft.com/office/word/2010/wordprocessingShape">
                          <wps:wsp>
                            <wps:cNvCnPr/>
                            <wps:spPr>
                              <a:xfrm>
                                <a:off x="0" y="0"/>
                                <a:ext cx="21069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54322A5" id="Straight Connector 2" o:spid="_x0000_s1026" style="position:absolute;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05pt,1pt" to="177.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" strokecolor="black [3040]"/>
                  </w:pict>
                </mc:Fallback>
              </mc:AlternateContent>
            </w:r>
          </w:p>
          <w:p w14:paraId="058C810C" w14:textId="0DC32E66" w:rsidR="00295074" w:rsidRPr="00C22D34" w:rsidRDefault="00295074">
            <w:pPr>
              <w:jc w:val="center"/>
            </w:pPr>
          </w:p>
        </w:tc>
        <w:tc>
          <w:tcPr>
            <w:tcW w:w="5528" w:type="dxa"/>
            <w:tcBorders>
              <w:top w:val="nil"/>
              <w:left w:val="nil"/>
              <w:bottom w:val="nil"/>
              <w:right w:val="nil"/>
            </w:tcBorders>
          </w:tcPr>
          <w:p w14:paraId="7A3F5CC2" w14:textId="77777777" w:rsidR="00295074" w:rsidRPr="00C22D34" w:rsidRDefault="001464F4">
            <w:pPr>
              <w:jc w:val="center"/>
            </w:pPr>
            <w:r w:rsidRPr="00C22D34">
              <w:rPr>
                <w:b/>
                <w:sz w:val="25"/>
              </w:rPr>
              <w:t>CỘNG HÒA XÃ HỘI CHỦ NGHĨA VIỆT NAM</w:t>
            </w:r>
          </w:p>
          <w:p w14:paraId="4309CB86" w14:textId="02A4A6ED" w:rsidR="00295074" w:rsidRPr="00C22D34" w:rsidRDefault="00D02DF6" w:rsidP="00EA5C13">
            <w:pPr>
              <w:jc w:val="center"/>
            </w:pPr>
            <w:r w:rsidRPr="00C22D34">
              <w:rPr>
                <w:b/>
                <w:noProof/>
              </w:rPr>
              <mc:AlternateContent>
                <mc:Choice Requires="wps">
                  <w:drawing>
                    <wp:anchor distT="0" distB="0" distL="114300" distR="114300" simplePos="0" relativeHeight="251661312" behindDoc="0" locked="0" layoutInCell="1" allowOverlap="1" wp14:anchorId="01A47877" wp14:editId="693CE097">
                      <wp:simplePos x="0" y="0"/>
                      <wp:positionH relativeFrom="column">
                        <wp:posOffset>721677</wp:posOffset>
                      </wp:positionH>
                      <wp:positionV relativeFrom="paragraph">
                        <wp:posOffset>219869</wp:posOffset>
                      </wp:positionV>
                      <wp:extent cx="1914525" cy="0"/>
                      <wp:effectExtent l="0" t="0" r="0" b="0"/>
                      <wp:wrapNone/>
                      <wp:docPr id="272817378" name="Straight Connector 3"/>
                      <wp:cNvGraphicFramePr/>
                      <a:graphic xmlns:a="http://schemas.openxmlformats.org/drawingml/2006/main">
                        <a:graphicData uri="http://schemas.microsoft.com/office/word/2010/wordprocessingShape">
                          <wps:wsp>
                            <wps:cNvCnPr/>
                            <wps:spPr>
                              <a:xfrm>
                                <a:off x="0" y="0"/>
                                <a:ext cx="191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04A51C"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6.8pt,17.3pt" to="207.5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" strokecolor="black [3040]"/>
                  </w:pict>
                </mc:Fallback>
              </mc:AlternateContent>
            </w:r>
            <w:r w:rsidR="001464F4" w:rsidRPr="00C22D34">
              <w:rPr>
                <w:b/>
              </w:rPr>
              <w:t>Độc lập - Tự do - Hạnh phú</w:t>
            </w:r>
            <w:r w:rsidR="00EA5C13" w:rsidRPr="00C22D34">
              <w:rPr>
                <w:b/>
              </w:rPr>
              <w:t>c</w:t>
            </w:r>
          </w:p>
        </w:tc>
      </w:tr>
      <w:tr w:rsidR="00C22D34" w:rsidRPr="00C22D34" w14:paraId="5FEE1BEA" w14:textId="77777777" w:rsidTr="00B02FD1">
        <w:trPr>
          <w:jc w:val="center"/>
        </w:trPr>
        <w:tc>
          <w:tcPr>
            <w:tcW w:w="4111" w:type="dxa"/>
            <w:tcBorders>
              <w:top w:val="nil"/>
              <w:left w:val="nil"/>
              <w:bottom w:val="nil"/>
              <w:right w:val="nil"/>
            </w:tcBorders>
          </w:tcPr>
          <w:p w14:paraId="7B924BCA" w14:textId="13D7C544" w:rsidR="00EA5C13" w:rsidRPr="00C22D34" w:rsidRDefault="00EA5C13">
            <w:pPr>
              <w:jc w:val="center"/>
              <w:rPr>
                <w:b/>
                <w:sz w:val="25"/>
              </w:rPr>
            </w:pPr>
            <w:r w:rsidRPr="00C22D34">
              <w:t>Số:       /2026/TT-BGDĐT</w:t>
            </w:r>
          </w:p>
        </w:tc>
        <w:tc>
          <w:tcPr>
            <w:tcW w:w="5528" w:type="dxa"/>
            <w:tcBorders>
              <w:top w:val="nil"/>
              <w:left w:val="nil"/>
              <w:bottom w:val="nil"/>
              <w:right w:val="nil"/>
            </w:tcBorders>
          </w:tcPr>
          <w:p w14:paraId="3672748D" w14:textId="1401E241" w:rsidR="00EA5C13" w:rsidRPr="00C22D34" w:rsidRDefault="00EA5C13">
            <w:pPr>
              <w:jc w:val="center"/>
              <w:rPr>
                <w:b/>
                <w:sz w:val="25"/>
              </w:rPr>
            </w:pPr>
            <w:r w:rsidRPr="00C22D34">
              <w:rPr>
                <w:i/>
              </w:rPr>
              <w:t>Hà Nội, ngày      tháng      năm 2026</w:t>
            </w:r>
          </w:p>
        </w:tc>
      </w:tr>
    </w:tbl>
    <w:p w14:paraId="2AD2864F" w14:textId="77777777" w:rsidR="00295074" w:rsidRPr="00C22D34" w:rsidRDefault="00B02FD1">
      <w:r w:rsidRPr="00C22D34">
        <w:rPr>
          <w:noProof/>
        </w:rPr>
        <mc:AlternateContent>
          <mc:Choice Requires="wps">
            <w:drawing>
              <wp:anchor distT="0" distB="0" distL="114300" distR="114300" simplePos="0" relativeHeight="251659264" behindDoc="0" locked="0" layoutInCell="1" allowOverlap="1" wp14:anchorId="671DD70B" wp14:editId="1AEEB99B">
                <wp:simplePos x="0" y="0"/>
                <wp:positionH relativeFrom="column">
                  <wp:posOffset>163449</wp:posOffset>
                </wp:positionH>
                <wp:positionV relativeFrom="paragraph">
                  <wp:posOffset>-4878</wp:posOffset>
                </wp:positionV>
                <wp:extent cx="1433779" cy="453543"/>
                <wp:effectExtent l="0" t="0" r="14605" b="22860"/>
                <wp:wrapNone/>
                <wp:docPr id="1" name="Text Box 1"/>
                <wp:cNvGraphicFramePr/>
                <a:graphic xmlns:a="http://schemas.openxmlformats.org/drawingml/2006/main">
                  <a:graphicData uri="http://schemas.microsoft.com/office/word/2010/wordprocessingShape">
                    <wps:wsp>
                      <wps:cNvSpPr txBox="1"/>
                      <wps:spPr>
                        <a:xfrm>
                          <a:off x="0" y="0"/>
                          <a:ext cx="1433779" cy="453543"/>
                        </a:xfrm>
                        <a:prstGeom prst="rect">
                          <a:avLst/>
                        </a:prstGeom>
                        <a:solidFill>
                          <a:schemeClr val="lt1"/>
                        </a:solidFill>
                        <a:ln w="6350">
                          <a:solidFill>
                            <a:prstClr val="black"/>
                          </a:solidFill>
                        </a:ln>
                      </wps:spPr>
                      <wps:txbx>
                        <w:txbxContent>
                          <w:p w14:paraId="385ED4C6" w14:textId="38981D1D" w:rsidR="00AC7E5C" w:rsidRDefault="00AC7E5C" w:rsidP="00B02FD1">
                            <w:pPr>
                              <w:jc w:val="center"/>
                            </w:pPr>
                            <w:r>
                              <w:rPr>
                                <w:b/>
                                <w:sz w:val="24"/>
                              </w:rPr>
                              <w:t>DỰ THẢO</w:t>
                            </w:r>
                            <w:r w:rsidR="00F158C1">
                              <w:rPr>
                                <w:b/>
                                <w:sz w:val="24"/>
                              </w:rPr>
                              <w:br/>
                              <w:t>Ngày 28/8/2026</w:t>
                            </w:r>
                          </w:p>
                          <w:p w14:paraId="29157457" w14:textId="77777777" w:rsidR="00AC7E5C" w:rsidRDefault="00AC7E5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1DD70B" id="_x0000_t202" coordsize="21600,21600" o:spt="202" path="m,l,21600r21600,l21600,xe">
                <v:stroke joinstyle="miter"/>
                <v:path gradientshapeok="t" o:connecttype="rect"/>
              </v:shapetype>
              <v:shape id="Text Box 1" o:spid="_x0000_s1026" type="#_x0000_t202" style="position:absolute;margin-left:12.85pt;margin-top:-.4pt;width:112.9pt;height:3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" fillcolor="white [3201]" strokeweight=".5pt">
                <v:textbox>
                  <w:txbxContent>
                    <w:p w14:paraId="385ED4C6" w14:textId="38981D1D" w:rsidR="00AC7E5C" w:rsidRDefault="00AC7E5C" w:rsidP="00B02FD1">
                      <w:pPr>
                        <w:jc w:val="center"/>
                      </w:pPr>
                      <w:r>
                        <w:rPr>
                          <w:b/>
                          <w:sz w:val="24"/>
                        </w:rPr>
                        <w:t>DỰ THẢO</w:t>
                      </w:r>
                      <w:r w:rsidR="00F158C1">
                        <w:rPr>
                          <w:b/>
                          <w:sz w:val="24"/>
                        </w:rPr>
                        <w:br/>
                        <w:t>Ngày 28/8/2026</w:t>
                      </w:r>
                    </w:p>
                    <w:p w14:paraId="29157457" w14:textId="77777777" w:rsidR="00AC7E5C" w:rsidRDefault="00AC7E5C"/>
                  </w:txbxContent>
                </v:textbox>
              </v:shape>
            </w:pict>
          </mc:Fallback>
        </mc:AlternateContent>
      </w:r>
    </w:p>
    <w:p w14:paraId="6977608F" w14:textId="77777777" w:rsidR="00295074" w:rsidRPr="00C22D34" w:rsidRDefault="001464F4">
      <w:pPr>
        <w:jc w:val="center"/>
      </w:pPr>
      <w:r w:rsidRPr="00C22D34">
        <w:rPr>
          <w:b/>
          <w:sz w:val="30"/>
        </w:rPr>
        <w:t>THÔNG TƯ</w:t>
      </w:r>
    </w:p>
    <w:p w14:paraId="23C04251" w14:textId="77777777" w:rsidR="00295074" w:rsidRPr="00C22D34" w:rsidRDefault="001464F4">
      <w:pPr>
        <w:jc w:val="center"/>
      </w:pPr>
      <w:r w:rsidRPr="00C22D34">
        <w:rPr>
          <w:b/>
          <w:sz w:val="28"/>
        </w:rPr>
        <w:t>Quy định về kiểm định viên giáo dục đại học và giáo dục nghề nghiệp</w:t>
      </w:r>
    </w:p>
    <w:p w14:paraId="21BCD447" w14:textId="77777777" w:rsidR="00B02FD1" w:rsidRPr="00C22D34" w:rsidRDefault="00B02FD1">
      <w:pPr>
        <w:ind w:firstLine="567"/>
        <w:jc w:val="both"/>
        <w:rPr>
          <w:rFonts w:cs="Times New Roman"/>
          <w:i/>
          <w:sz w:val="28"/>
          <w:szCs w:val="28"/>
        </w:rPr>
      </w:pPr>
    </w:p>
    <w:p w14:paraId="78D296EA" w14:textId="41F47F53" w:rsidR="00791314" w:rsidRPr="00C22D34" w:rsidRDefault="00791314">
      <w:pPr>
        <w:ind w:firstLine="567"/>
        <w:jc w:val="both"/>
        <w:rPr>
          <w:rFonts w:cs="Times New Roman"/>
          <w:i/>
          <w:sz w:val="28"/>
          <w:szCs w:val="28"/>
        </w:rPr>
      </w:pPr>
      <w:r w:rsidRPr="00C22D34">
        <w:rPr>
          <w:rFonts w:cs="Times New Roman"/>
          <w:i/>
          <w:sz w:val="28"/>
          <w:szCs w:val="28"/>
        </w:rPr>
        <w:t>Căn cứ Luật Giáo dục số 43/2019/QH14 (được hợp nhất bởi Văn bản hợp nhất số 72/VBHN-VPQH);</w:t>
      </w:r>
    </w:p>
    <w:p w14:paraId="642859C5" w14:textId="5BC577C8" w:rsidR="00295074" w:rsidRPr="00C22D34" w:rsidRDefault="001464F4">
      <w:pPr>
        <w:ind w:firstLine="567"/>
        <w:jc w:val="both"/>
        <w:rPr>
          <w:rFonts w:cs="Times New Roman"/>
          <w:sz w:val="28"/>
          <w:szCs w:val="28"/>
        </w:rPr>
      </w:pPr>
      <w:r w:rsidRPr="00C22D34">
        <w:rPr>
          <w:rFonts w:cs="Times New Roman"/>
          <w:i/>
          <w:sz w:val="28"/>
          <w:szCs w:val="28"/>
        </w:rPr>
        <w:t>Căn cứ Luật Giáo dục đại học số 125/2025/QH15;</w:t>
      </w:r>
    </w:p>
    <w:p w14:paraId="7B08BA52" w14:textId="41910B53" w:rsidR="00295074" w:rsidRPr="00C22D34" w:rsidRDefault="001464F4">
      <w:pPr>
        <w:ind w:firstLine="567"/>
        <w:jc w:val="both"/>
        <w:rPr>
          <w:rFonts w:cs="Times New Roman"/>
          <w:sz w:val="28"/>
          <w:szCs w:val="28"/>
        </w:rPr>
      </w:pPr>
      <w:r w:rsidRPr="00C22D34">
        <w:rPr>
          <w:rFonts w:cs="Times New Roman"/>
          <w:i/>
          <w:sz w:val="28"/>
          <w:szCs w:val="28"/>
        </w:rPr>
        <w:t>Căn cứ Luật Giáo dục nghề nghiệp số 124/2025/QH15;</w:t>
      </w:r>
    </w:p>
    <w:p w14:paraId="1B5606C2" w14:textId="6F178C45" w:rsidR="00791314" w:rsidRPr="00C22D34" w:rsidRDefault="00791314">
      <w:pPr>
        <w:ind w:firstLine="567"/>
        <w:jc w:val="both"/>
        <w:rPr>
          <w:rFonts w:cs="Times New Roman"/>
          <w:i/>
          <w:sz w:val="28"/>
          <w:szCs w:val="28"/>
        </w:rPr>
      </w:pPr>
      <w:r w:rsidRPr="00C22D34">
        <w:rPr>
          <w:rFonts w:cs="Times New Roman"/>
          <w:i/>
          <w:sz w:val="28"/>
          <w:szCs w:val="28"/>
        </w:rPr>
        <w:t>Căn cứ Nghị quyết số 66.18/2026/NQ-CP ngày 18 tháng 5 năm 2026 của Chính phủ về phân quyền, cắt giảm, đơn giản hóa thủ tục hành chính, điều kiện kinh doanh;</w:t>
      </w:r>
    </w:p>
    <w:p w14:paraId="18E0E13D" w14:textId="2495A134" w:rsidR="00295074" w:rsidRPr="00C22D34" w:rsidRDefault="001464F4">
      <w:pPr>
        <w:ind w:firstLine="567"/>
        <w:jc w:val="both"/>
        <w:rPr>
          <w:rFonts w:cs="Times New Roman"/>
          <w:sz w:val="28"/>
          <w:szCs w:val="28"/>
        </w:rPr>
      </w:pPr>
      <w:r w:rsidRPr="00C22D34">
        <w:rPr>
          <w:rFonts w:cs="Times New Roman"/>
          <w:i/>
          <w:sz w:val="28"/>
          <w:szCs w:val="28"/>
        </w:rPr>
        <w:t>Căn cứ Nghị định số 279/2026/NĐ-CP ngày 12 tháng 7 năm 2026 của Chính phủ quy định chức năng, nhiệm vụ, quyền hạn và cơ cấu tổ chức của Bộ Giáo dục và Đào tạo;</w:t>
      </w:r>
    </w:p>
    <w:p w14:paraId="062DA7F9" w14:textId="77777777" w:rsidR="00295074" w:rsidRPr="00C22D34" w:rsidRDefault="001464F4">
      <w:pPr>
        <w:ind w:firstLine="567"/>
        <w:jc w:val="both"/>
        <w:rPr>
          <w:rFonts w:cs="Times New Roman"/>
          <w:sz w:val="28"/>
          <w:szCs w:val="28"/>
        </w:rPr>
      </w:pPr>
      <w:r w:rsidRPr="00C22D34">
        <w:rPr>
          <w:rFonts w:cs="Times New Roman"/>
          <w:i/>
          <w:sz w:val="28"/>
          <w:szCs w:val="28"/>
        </w:rPr>
        <w:t>Theo đề nghị của Cục trưởng Cục Quản lý chất lượng;</w:t>
      </w:r>
    </w:p>
    <w:p w14:paraId="2091A186" w14:textId="56BD5170" w:rsidR="00295074" w:rsidRPr="00C22D34" w:rsidRDefault="001464F4">
      <w:pPr>
        <w:ind w:firstLine="567"/>
        <w:jc w:val="both"/>
        <w:rPr>
          <w:rFonts w:cs="Times New Roman"/>
          <w:i/>
          <w:sz w:val="28"/>
          <w:szCs w:val="28"/>
        </w:rPr>
      </w:pPr>
      <w:r w:rsidRPr="00C22D34">
        <w:rPr>
          <w:rFonts w:cs="Times New Roman"/>
          <w:i/>
          <w:sz w:val="28"/>
          <w:szCs w:val="28"/>
        </w:rPr>
        <w:t>Bộ trưởng Bộ Giáo dục và Đào tạo ban hành Thông tư quy định về kiểm định viên giáo dục đại học và giáo dục nghề nghiệp.</w:t>
      </w:r>
    </w:p>
    <w:p w14:paraId="0DEE4FA6" w14:textId="77777777" w:rsidR="00295074" w:rsidRPr="00C22D34" w:rsidRDefault="001464F4">
      <w:pPr>
        <w:pStyle w:val="Chapter"/>
        <w:rPr>
          <w:rFonts w:cs="Times New Roman"/>
          <w:sz w:val="28"/>
          <w:szCs w:val="28"/>
        </w:rPr>
      </w:pPr>
      <w:r w:rsidRPr="00C22D34">
        <w:rPr>
          <w:rFonts w:cs="Times New Roman"/>
          <w:sz w:val="28"/>
          <w:szCs w:val="28"/>
        </w:rPr>
        <w:t>Chương I</w:t>
      </w:r>
      <w:r w:rsidRPr="00C22D34">
        <w:rPr>
          <w:rFonts w:cs="Times New Roman"/>
          <w:sz w:val="28"/>
          <w:szCs w:val="28"/>
        </w:rPr>
        <w:br/>
        <w:t>QUY ĐỊNH CHUNG</w:t>
      </w:r>
    </w:p>
    <w:p w14:paraId="0A724F1A" w14:textId="77777777" w:rsidR="00295074" w:rsidRPr="00C22D34" w:rsidRDefault="001464F4" w:rsidP="00633990">
      <w:pPr>
        <w:pStyle w:val="Article"/>
        <w:ind w:firstLine="567"/>
        <w:jc w:val="both"/>
        <w:rPr>
          <w:rFonts w:cs="Times New Roman"/>
          <w:sz w:val="28"/>
          <w:szCs w:val="28"/>
        </w:rPr>
      </w:pPr>
      <w:r w:rsidRPr="00C22D34">
        <w:rPr>
          <w:rFonts w:cs="Times New Roman"/>
          <w:sz w:val="28"/>
          <w:szCs w:val="28"/>
        </w:rPr>
        <w:t>Điều 1. Phạm vi điều chỉnh và đối tượng áp dụng</w:t>
      </w:r>
    </w:p>
    <w:p w14:paraId="5E5149F9" w14:textId="75C6B370" w:rsidR="00B02FD1" w:rsidRPr="00C22D34" w:rsidRDefault="00B02FD1" w:rsidP="00633990">
      <w:pPr>
        <w:ind w:firstLine="567"/>
        <w:jc w:val="both"/>
        <w:rPr>
          <w:rFonts w:cs="Times New Roman"/>
          <w:sz w:val="28"/>
          <w:szCs w:val="28"/>
        </w:rPr>
      </w:pPr>
      <w:r w:rsidRPr="00C22D34">
        <w:rPr>
          <w:rFonts w:cs="Times New Roman"/>
          <w:sz w:val="28"/>
          <w:szCs w:val="28"/>
        </w:rPr>
        <w:t>1. Thông tư này quy định về kiểm định viên giáo dục đại học và giáo dục ngh</w:t>
      </w:r>
      <w:r w:rsidR="00791314" w:rsidRPr="00C22D34">
        <w:rPr>
          <w:rFonts w:cs="Times New Roman"/>
          <w:sz w:val="28"/>
          <w:szCs w:val="28"/>
        </w:rPr>
        <w:t xml:space="preserve">ề </w:t>
      </w:r>
      <w:r w:rsidRPr="00C22D34">
        <w:rPr>
          <w:rFonts w:cs="Times New Roman"/>
          <w:sz w:val="28"/>
          <w:szCs w:val="28"/>
        </w:rPr>
        <w:t xml:space="preserve">nghiệp (sau đây gọi tắt là kiểm định viên), bao gồm: tiêu chuẩn, nhiệm vụ, quyền hạn và trách nhiệm của kiểm định viên; bồi dưỡng nghiệp vụ; sát hạch, </w:t>
      </w:r>
      <w:r w:rsidR="00962115" w:rsidRPr="00C22D34">
        <w:rPr>
          <w:rFonts w:cs="Times New Roman"/>
          <w:sz w:val="28"/>
          <w:szCs w:val="28"/>
        </w:rPr>
        <w:t>c</w:t>
      </w:r>
      <w:r w:rsidRPr="00C22D34">
        <w:rPr>
          <w:rFonts w:cs="Times New Roman"/>
          <w:sz w:val="28"/>
          <w:szCs w:val="28"/>
        </w:rPr>
        <w:t>ông nhận</w:t>
      </w:r>
      <w:r w:rsidR="00962115" w:rsidRPr="00C22D34">
        <w:rPr>
          <w:rFonts w:cs="Times New Roman"/>
          <w:sz w:val="28"/>
          <w:szCs w:val="28"/>
        </w:rPr>
        <w:t>, sử dụng</w:t>
      </w:r>
      <w:r w:rsidR="0048654B" w:rsidRPr="00C22D34">
        <w:rPr>
          <w:rFonts w:cs="Times New Roman"/>
          <w:sz w:val="28"/>
          <w:szCs w:val="28"/>
        </w:rPr>
        <w:t xml:space="preserve"> </w:t>
      </w:r>
      <w:r w:rsidRPr="00C22D34">
        <w:rPr>
          <w:rFonts w:cs="Times New Roman"/>
          <w:sz w:val="28"/>
          <w:szCs w:val="28"/>
        </w:rPr>
        <w:t xml:space="preserve">và duy trì tư cách kiểm định viên; quản lý </w:t>
      </w:r>
      <w:r w:rsidR="0048654B" w:rsidRPr="00C22D34">
        <w:rPr>
          <w:rFonts w:cs="Times New Roman"/>
          <w:sz w:val="28"/>
          <w:szCs w:val="28"/>
        </w:rPr>
        <w:t>dữ liệu kiểm định viên.</w:t>
      </w:r>
    </w:p>
    <w:p w14:paraId="6F8FB1C4" w14:textId="4109B976" w:rsidR="00B02FD1" w:rsidRPr="00C22D34" w:rsidRDefault="00B02FD1" w:rsidP="00633990">
      <w:pPr>
        <w:ind w:firstLine="567"/>
        <w:jc w:val="both"/>
        <w:rPr>
          <w:rFonts w:cs="Times New Roman"/>
          <w:sz w:val="28"/>
          <w:szCs w:val="28"/>
        </w:rPr>
      </w:pPr>
      <w:r w:rsidRPr="00C22D34">
        <w:rPr>
          <w:rFonts w:cs="Times New Roman"/>
          <w:sz w:val="28"/>
          <w:szCs w:val="28"/>
        </w:rPr>
        <w:t xml:space="preserve">2. </w:t>
      </w:r>
      <w:r w:rsidR="0048654B" w:rsidRPr="00C22D34">
        <w:rPr>
          <w:rFonts w:cs="Times New Roman"/>
          <w:sz w:val="28"/>
          <w:szCs w:val="28"/>
        </w:rPr>
        <w:t>Thông tư này áp dụng đối với kiểm định viên; người tham gia bồi dưỡng, sát hạch; cơ sở bồi dưỡng; đơn vị được giao thực hiện các khâu kỹ thuật của kỳ sát hạch; tổ chức kiểm định chất lượng giáo dục; cơ sở giáo dục đại học; cơ sở giáo dục nghề nghiệp theo quy định của pháp luật về giáo dục nghề nghiệp và cơ quan, tổ chức, cá nhân có liên quan</w:t>
      </w:r>
      <w:r w:rsidRPr="00C22D34">
        <w:rPr>
          <w:rFonts w:cs="Times New Roman"/>
          <w:sz w:val="28"/>
          <w:szCs w:val="28"/>
        </w:rPr>
        <w:t>.</w:t>
      </w:r>
    </w:p>
    <w:p w14:paraId="76A3A403" w14:textId="788570DF" w:rsidR="00B02FD1" w:rsidRPr="00C22D34" w:rsidRDefault="00B02FD1" w:rsidP="00633990">
      <w:pPr>
        <w:ind w:firstLine="567"/>
        <w:jc w:val="both"/>
        <w:rPr>
          <w:rFonts w:cs="Times New Roman"/>
          <w:sz w:val="28"/>
          <w:szCs w:val="28"/>
        </w:rPr>
      </w:pPr>
      <w:r w:rsidRPr="00C22D34">
        <w:rPr>
          <w:rFonts w:cs="Times New Roman"/>
          <w:sz w:val="28"/>
          <w:szCs w:val="28"/>
        </w:rPr>
        <w:t xml:space="preserve">3. Thông tư này không áp dụng đối với kiểm định viên của tổ chức kiểm định chất lượng giáo dục nước ngoài thực hiện hoạt động tại Việt Nam theo tiêu chuẩn và quy trình của tổ chức đó, trừ trường hợp </w:t>
      </w:r>
      <w:r w:rsidR="0048654B" w:rsidRPr="00C22D34">
        <w:rPr>
          <w:rFonts w:cs="Times New Roman"/>
          <w:sz w:val="28"/>
          <w:szCs w:val="28"/>
        </w:rPr>
        <w:t xml:space="preserve">điều ước quốc tế mà Việt Nam là thành viên hoặc </w:t>
      </w:r>
      <w:r w:rsidRPr="00C22D34">
        <w:rPr>
          <w:rFonts w:cs="Times New Roman"/>
          <w:sz w:val="28"/>
          <w:szCs w:val="28"/>
        </w:rPr>
        <w:t xml:space="preserve">pháp luật </w:t>
      </w:r>
      <w:r w:rsidR="0048654B" w:rsidRPr="00C22D34">
        <w:rPr>
          <w:rFonts w:cs="Times New Roman"/>
          <w:sz w:val="28"/>
          <w:szCs w:val="28"/>
        </w:rPr>
        <w:t xml:space="preserve">Việt Nam </w:t>
      </w:r>
      <w:r w:rsidRPr="00C22D34">
        <w:rPr>
          <w:rFonts w:cs="Times New Roman"/>
          <w:sz w:val="28"/>
          <w:szCs w:val="28"/>
        </w:rPr>
        <w:t>có quy định khác.</w:t>
      </w:r>
    </w:p>
    <w:p w14:paraId="7ED7F202" w14:textId="77777777" w:rsidR="00295074" w:rsidRPr="00C22D34" w:rsidRDefault="001464F4" w:rsidP="00633990">
      <w:pPr>
        <w:pStyle w:val="Article"/>
        <w:ind w:firstLine="567"/>
        <w:jc w:val="both"/>
        <w:rPr>
          <w:rFonts w:cs="Times New Roman"/>
          <w:sz w:val="28"/>
          <w:szCs w:val="28"/>
        </w:rPr>
      </w:pPr>
      <w:r w:rsidRPr="00C22D34">
        <w:rPr>
          <w:rFonts w:cs="Times New Roman"/>
          <w:sz w:val="28"/>
          <w:szCs w:val="28"/>
        </w:rPr>
        <w:lastRenderedPageBreak/>
        <w:t>Điều 2. Kiểm định viên</w:t>
      </w:r>
      <w:r w:rsidR="00633990" w:rsidRPr="00C22D34">
        <w:rPr>
          <w:rFonts w:cs="Times New Roman"/>
          <w:sz w:val="28"/>
          <w:szCs w:val="28"/>
        </w:rPr>
        <w:t xml:space="preserve"> và phạm vi chuyên môn</w:t>
      </w:r>
    </w:p>
    <w:p w14:paraId="3D6C3EB9" w14:textId="217BB1C7" w:rsidR="00633990" w:rsidRPr="00C22D34" w:rsidRDefault="00633990" w:rsidP="00633990">
      <w:pPr>
        <w:ind w:firstLine="567"/>
        <w:jc w:val="both"/>
        <w:rPr>
          <w:rFonts w:cs="Times New Roman"/>
          <w:sz w:val="28"/>
          <w:szCs w:val="28"/>
        </w:rPr>
      </w:pPr>
      <w:r w:rsidRPr="00C22D34">
        <w:rPr>
          <w:rFonts w:cs="Times New Roman"/>
          <w:sz w:val="28"/>
          <w:szCs w:val="28"/>
        </w:rPr>
        <w:t xml:space="preserve">1. Kiểm định viên là người đáp ứng tiêu chuẩn quy định tại Thông tư này, được Cục trưởng Cục Quản lý chất lượng công nhận, cấp mã </w:t>
      </w:r>
      <w:r w:rsidR="0048654B" w:rsidRPr="00C22D34">
        <w:rPr>
          <w:rFonts w:cs="Times New Roman"/>
          <w:sz w:val="28"/>
          <w:szCs w:val="28"/>
        </w:rPr>
        <w:t>kiểm định viên</w:t>
      </w:r>
      <w:r w:rsidRPr="00C22D34">
        <w:rPr>
          <w:rFonts w:cs="Times New Roman"/>
          <w:sz w:val="28"/>
          <w:szCs w:val="28"/>
        </w:rPr>
        <w:t xml:space="preserve"> và </w:t>
      </w:r>
      <w:r w:rsidR="0048654B" w:rsidRPr="00C22D34">
        <w:rPr>
          <w:rFonts w:cs="Times New Roman"/>
          <w:sz w:val="28"/>
          <w:szCs w:val="28"/>
        </w:rPr>
        <w:t xml:space="preserve">cập nhật thông tin </w:t>
      </w:r>
      <w:r w:rsidRPr="00C22D34">
        <w:rPr>
          <w:rFonts w:cs="Times New Roman"/>
          <w:sz w:val="28"/>
          <w:szCs w:val="28"/>
        </w:rPr>
        <w:t>dữ liệu kiểm định viên.</w:t>
      </w:r>
    </w:p>
    <w:p w14:paraId="7CAF0CC1" w14:textId="44F4CE09" w:rsidR="00633990" w:rsidRPr="00C22D34" w:rsidRDefault="00633990" w:rsidP="00633990">
      <w:pPr>
        <w:ind w:firstLine="567"/>
        <w:jc w:val="both"/>
        <w:rPr>
          <w:rFonts w:cs="Times New Roman"/>
          <w:sz w:val="28"/>
          <w:szCs w:val="28"/>
        </w:rPr>
      </w:pPr>
      <w:r w:rsidRPr="00C22D34">
        <w:rPr>
          <w:rFonts w:cs="Times New Roman"/>
          <w:sz w:val="28"/>
          <w:szCs w:val="28"/>
        </w:rPr>
        <w:t>2. Theo lĩnh vực</w:t>
      </w:r>
      <w:r w:rsidR="00AB6D5D" w:rsidRPr="00C22D34">
        <w:rPr>
          <w:rFonts w:cs="Times New Roman"/>
          <w:sz w:val="28"/>
          <w:szCs w:val="28"/>
        </w:rPr>
        <w:t xml:space="preserve"> hoạt động</w:t>
      </w:r>
      <w:r w:rsidRPr="00C22D34">
        <w:rPr>
          <w:rFonts w:cs="Times New Roman"/>
          <w:sz w:val="28"/>
          <w:szCs w:val="28"/>
        </w:rPr>
        <w:t>, kiểm định viên gồm kiểm định viên giáo dục đại học và kiểm định viên giáo dục nghề nghiệp</w:t>
      </w:r>
      <w:r w:rsidR="0048654B" w:rsidRPr="00C22D34">
        <w:rPr>
          <w:rFonts w:cs="Times New Roman"/>
          <w:sz w:val="28"/>
          <w:szCs w:val="28"/>
        </w:rPr>
        <w:t>. K</w:t>
      </w:r>
      <w:r w:rsidRPr="00C22D34">
        <w:rPr>
          <w:rFonts w:cs="Times New Roman"/>
          <w:sz w:val="28"/>
          <w:szCs w:val="28"/>
        </w:rPr>
        <w:t xml:space="preserve">iểm định viên </w:t>
      </w:r>
      <w:r w:rsidR="0048654B" w:rsidRPr="00C22D34">
        <w:rPr>
          <w:rFonts w:cs="Times New Roman"/>
          <w:sz w:val="28"/>
          <w:szCs w:val="28"/>
        </w:rPr>
        <w:t xml:space="preserve">có thể </w:t>
      </w:r>
      <w:r w:rsidRPr="00C22D34">
        <w:rPr>
          <w:rFonts w:cs="Times New Roman"/>
          <w:sz w:val="28"/>
          <w:szCs w:val="28"/>
        </w:rPr>
        <w:t xml:space="preserve">được công nhận hoạt động </w:t>
      </w:r>
      <w:r w:rsidR="0048654B" w:rsidRPr="00C22D34">
        <w:rPr>
          <w:rFonts w:cs="Times New Roman"/>
          <w:sz w:val="28"/>
          <w:szCs w:val="28"/>
        </w:rPr>
        <w:t xml:space="preserve">trong một hoặc </w:t>
      </w:r>
      <w:r w:rsidRPr="00C22D34">
        <w:rPr>
          <w:rFonts w:cs="Times New Roman"/>
          <w:sz w:val="28"/>
          <w:szCs w:val="28"/>
        </w:rPr>
        <w:t>đồng thời cả hai lĩnh vực</w:t>
      </w:r>
      <w:r w:rsidR="0048654B" w:rsidRPr="00C22D34">
        <w:rPr>
          <w:rFonts w:cs="Times New Roman"/>
          <w:sz w:val="28"/>
          <w:szCs w:val="28"/>
        </w:rPr>
        <w:t xml:space="preserve"> khi đáp ứng yêu cầu theo quy định tại Thông tư này</w:t>
      </w:r>
      <w:r w:rsidRPr="00C22D34">
        <w:rPr>
          <w:rFonts w:cs="Times New Roman"/>
          <w:sz w:val="28"/>
          <w:szCs w:val="28"/>
        </w:rPr>
        <w:t>.</w:t>
      </w:r>
    </w:p>
    <w:p w14:paraId="6289483D" w14:textId="7B340449" w:rsidR="00633990" w:rsidRPr="00C22D34" w:rsidRDefault="00633990" w:rsidP="00633990">
      <w:pPr>
        <w:ind w:firstLine="567"/>
        <w:jc w:val="both"/>
        <w:rPr>
          <w:rFonts w:cs="Times New Roman"/>
          <w:sz w:val="28"/>
          <w:szCs w:val="28"/>
        </w:rPr>
      </w:pPr>
      <w:r w:rsidRPr="00C22D34">
        <w:rPr>
          <w:rFonts w:cs="Times New Roman"/>
          <w:sz w:val="28"/>
          <w:szCs w:val="28"/>
        </w:rPr>
        <w:t xml:space="preserve">3. </w:t>
      </w:r>
      <w:r w:rsidR="005F5CB4" w:rsidRPr="00C22D34">
        <w:rPr>
          <w:rFonts w:cs="Times New Roman"/>
          <w:sz w:val="28"/>
          <w:szCs w:val="28"/>
        </w:rPr>
        <w:t xml:space="preserve">Phạm vi chuyên môn của kiểm định viên được xác định trên cơ sở trình độ đào tạo, ngành, nghề chuyên môn, kinh nghiệm công tác, chương trình bồi dưỡng đã hoàn thành và kết quả sát hạch; được ghi nhận trong quyết định công nhận và </w:t>
      </w:r>
      <w:r w:rsidR="00747D72" w:rsidRPr="00C22D34">
        <w:rPr>
          <w:rFonts w:cs="Times New Roman"/>
          <w:sz w:val="28"/>
          <w:szCs w:val="28"/>
        </w:rPr>
        <w:t xml:space="preserve">cập nhật </w:t>
      </w:r>
      <w:r w:rsidR="005F5CB4" w:rsidRPr="00C22D34">
        <w:rPr>
          <w:rFonts w:cs="Times New Roman"/>
          <w:sz w:val="28"/>
          <w:szCs w:val="28"/>
        </w:rPr>
        <w:t>dữ liệu kiểm định viên</w:t>
      </w:r>
      <w:r w:rsidRPr="00C22D34">
        <w:rPr>
          <w:rFonts w:cs="Times New Roman"/>
          <w:sz w:val="28"/>
          <w:szCs w:val="28"/>
        </w:rPr>
        <w:t>.</w:t>
      </w:r>
    </w:p>
    <w:p w14:paraId="29307753" w14:textId="77777777" w:rsidR="00616B2D" w:rsidRPr="00C22D34" w:rsidRDefault="00616B2D" w:rsidP="00616B2D">
      <w:pPr>
        <w:pStyle w:val="Article"/>
        <w:ind w:firstLine="567"/>
        <w:jc w:val="both"/>
        <w:rPr>
          <w:rFonts w:cs="Times New Roman"/>
          <w:sz w:val="28"/>
          <w:szCs w:val="28"/>
        </w:rPr>
      </w:pPr>
      <w:r w:rsidRPr="00C22D34">
        <w:rPr>
          <w:rFonts w:cs="Times New Roman"/>
          <w:sz w:val="28"/>
          <w:szCs w:val="28"/>
        </w:rPr>
        <w:t>Điều 3. Mục đích ban hành quy định về kiểm định viên</w:t>
      </w:r>
    </w:p>
    <w:p w14:paraId="435E70C3" w14:textId="44417234" w:rsidR="00616B2D" w:rsidRPr="00C22D34" w:rsidRDefault="00616B2D" w:rsidP="00616B2D">
      <w:pPr>
        <w:ind w:firstLine="567"/>
        <w:jc w:val="both"/>
        <w:rPr>
          <w:rFonts w:cs="Times New Roman"/>
          <w:sz w:val="28"/>
          <w:szCs w:val="28"/>
        </w:rPr>
      </w:pPr>
      <w:r w:rsidRPr="00C22D34">
        <w:rPr>
          <w:rFonts w:cs="Times New Roman"/>
          <w:sz w:val="28"/>
          <w:szCs w:val="28"/>
        </w:rPr>
        <w:t xml:space="preserve">1. </w:t>
      </w:r>
      <w:r w:rsidR="00747D72" w:rsidRPr="00C22D34">
        <w:rPr>
          <w:rFonts w:cs="Times New Roman"/>
          <w:sz w:val="28"/>
          <w:szCs w:val="28"/>
        </w:rPr>
        <w:t>Làm căn cứ thống nhất để xây dựng tiêu chuẩn, tổ chức bồi dưỡng, sát hạch, công nhận, quản lý, sử dụng và phát triển đội ngũ kiểm định viên giáo dục đại học và giáo dục nghề nghiệp</w:t>
      </w:r>
      <w:r w:rsidRPr="00C22D34">
        <w:rPr>
          <w:rFonts w:cs="Times New Roman"/>
          <w:sz w:val="28"/>
          <w:szCs w:val="28"/>
        </w:rPr>
        <w:t xml:space="preserve">. </w:t>
      </w:r>
    </w:p>
    <w:p w14:paraId="1918B8DE" w14:textId="4998BABA" w:rsidR="00616B2D" w:rsidRPr="00C22D34" w:rsidRDefault="00616B2D" w:rsidP="00616B2D">
      <w:pPr>
        <w:ind w:firstLine="567"/>
        <w:jc w:val="both"/>
        <w:rPr>
          <w:rFonts w:cs="Times New Roman"/>
          <w:sz w:val="28"/>
          <w:szCs w:val="28"/>
        </w:rPr>
      </w:pPr>
      <w:r w:rsidRPr="00C22D34">
        <w:rPr>
          <w:rFonts w:cs="Times New Roman"/>
          <w:sz w:val="28"/>
          <w:szCs w:val="28"/>
        </w:rPr>
        <w:t xml:space="preserve">2. </w:t>
      </w:r>
      <w:r w:rsidR="00747D72" w:rsidRPr="00C22D34">
        <w:rPr>
          <w:rFonts w:cs="Times New Roman"/>
          <w:sz w:val="28"/>
          <w:szCs w:val="28"/>
        </w:rPr>
        <w:t>Bảo đảm kiểm định viên đáp ứng yêu cầu về đạo đức nghề nghiệp, năng lực chuyên môn và năng lực nghề nghiệp phù hợp với lĩnh vực, đối tượng và nhiệm vụ được giao</w:t>
      </w:r>
      <w:r w:rsidRPr="00C22D34">
        <w:rPr>
          <w:rFonts w:cs="Times New Roman"/>
          <w:sz w:val="28"/>
          <w:szCs w:val="28"/>
        </w:rPr>
        <w:t xml:space="preserve">. </w:t>
      </w:r>
    </w:p>
    <w:p w14:paraId="6478CFD3" w14:textId="3D4C6D57" w:rsidR="00616B2D" w:rsidRPr="00C22D34" w:rsidRDefault="00616B2D" w:rsidP="00616B2D">
      <w:pPr>
        <w:ind w:firstLine="567"/>
        <w:jc w:val="both"/>
        <w:rPr>
          <w:rFonts w:cs="Times New Roman"/>
          <w:sz w:val="28"/>
          <w:szCs w:val="28"/>
        </w:rPr>
      </w:pPr>
      <w:r w:rsidRPr="00C22D34">
        <w:rPr>
          <w:rFonts w:cs="Times New Roman"/>
          <w:sz w:val="28"/>
          <w:szCs w:val="28"/>
        </w:rPr>
        <w:t xml:space="preserve">3. </w:t>
      </w:r>
      <w:r w:rsidR="00747D72" w:rsidRPr="00C22D34">
        <w:rPr>
          <w:rFonts w:cs="Times New Roman"/>
          <w:sz w:val="28"/>
          <w:szCs w:val="28"/>
        </w:rPr>
        <w:t>Thực hiện quản lý kiểm định viên dựa trên mã kiểm định viên, dữ liệu kiểm định viên, năng lực và kết quả hoạt động trong quá trình duy trì tư cách kiểm định viên</w:t>
      </w:r>
      <w:r w:rsidRPr="00C22D34">
        <w:rPr>
          <w:rFonts w:cs="Times New Roman"/>
          <w:sz w:val="28"/>
          <w:szCs w:val="28"/>
        </w:rPr>
        <w:t xml:space="preserve">. </w:t>
      </w:r>
    </w:p>
    <w:p w14:paraId="2C510B6A" w14:textId="77777777" w:rsidR="00295074" w:rsidRPr="00C22D34" w:rsidRDefault="006C5341" w:rsidP="00633990">
      <w:pPr>
        <w:pStyle w:val="Article"/>
        <w:ind w:firstLine="567"/>
        <w:jc w:val="both"/>
        <w:rPr>
          <w:rFonts w:cs="Times New Roman"/>
          <w:sz w:val="28"/>
          <w:szCs w:val="28"/>
        </w:rPr>
      </w:pPr>
      <w:r w:rsidRPr="00C22D34">
        <w:rPr>
          <w:rFonts w:cs="Times New Roman"/>
          <w:sz w:val="28"/>
          <w:szCs w:val="28"/>
        </w:rPr>
        <w:t>Điều 4</w:t>
      </w:r>
      <w:r w:rsidR="001464F4" w:rsidRPr="00C22D34">
        <w:rPr>
          <w:rFonts w:cs="Times New Roman"/>
          <w:sz w:val="28"/>
          <w:szCs w:val="28"/>
        </w:rPr>
        <w:t>. Nguyên tắc quản lý, công nhận và sử dụng kiểm định viên</w:t>
      </w:r>
    </w:p>
    <w:p w14:paraId="3C2FBB59" w14:textId="7CD8ADEA" w:rsidR="00633990" w:rsidRPr="00C22D34" w:rsidRDefault="00633990" w:rsidP="00633990">
      <w:pPr>
        <w:ind w:firstLine="567"/>
        <w:jc w:val="both"/>
        <w:rPr>
          <w:rFonts w:cs="Times New Roman"/>
          <w:sz w:val="28"/>
          <w:szCs w:val="28"/>
        </w:rPr>
      </w:pPr>
      <w:r w:rsidRPr="00C22D34">
        <w:rPr>
          <w:rFonts w:cs="Times New Roman"/>
          <w:sz w:val="28"/>
          <w:szCs w:val="28"/>
        </w:rPr>
        <w:t xml:space="preserve">1. </w:t>
      </w:r>
      <w:r w:rsidR="00747D72" w:rsidRPr="00C22D34">
        <w:rPr>
          <w:rFonts w:cs="Times New Roman"/>
          <w:sz w:val="28"/>
          <w:szCs w:val="28"/>
        </w:rPr>
        <w:t>Bảo đảm tính độc lập, khách quan, trung thực, công bằng, minh bạch, trách nhiệm giải trình và phòng ngừa xung đột lợi ích trong hoạt động kiểm định chất lượng giáo dục</w:t>
      </w:r>
      <w:r w:rsidRPr="00C22D34">
        <w:rPr>
          <w:rFonts w:cs="Times New Roman"/>
          <w:sz w:val="28"/>
          <w:szCs w:val="28"/>
        </w:rPr>
        <w:t>.</w:t>
      </w:r>
    </w:p>
    <w:p w14:paraId="0E331702" w14:textId="0E20E3BA" w:rsidR="00633990" w:rsidRPr="00C22D34" w:rsidRDefault="00633990" w:rsidP="00633990">
      <w:pPr>
        <w:ind w:firstLine="567"/>
        <w:jc w:val="both"/>
        <w:rPr>
          <w:rFonts w:cs="Times New Roman"/>
          <w:sz w:val="28"/>
          <w:szCs w:val="28"/>
        </w:rPr>
      </w:pPr>
      <w:r w:rsidRPr="00C22D34">
        <w:rPr>
          <w:rFonts w:cs="Times New Roman"/>
          <w:sz w:val="28"/>
          <w:szCs w:val="28"/>
        </w:rPr>
        <w:t xml:space="preserve">2. </w:t>
      </w:r>
      <w:r w:rsidR="00747D72" w:rsidRPr="00C22D34">
        <w:rPr>
          <w:rFonts w:cs="Times New Roman"/>
          <w:sz w:val="28"/>
          <w:szCs w:val="28"/>
        </w:rPr>
        <w:t>Bảo đảm thống nhất yêu cầu, quy trình bồi dưỡng, sát hạch, công nhận, quản lý kiểm định viên và quản lý dữ liệu kiểm định viên trong giáo dục đại học và giáo dục nghề nghiệp; đồng thời bảo đảm yêu cầu đặc thù của từng lĩnh vực</w:t>
      </w:r>
      <w:r w:rsidRPr="00C22D34">
        <w:rPr>
          <w:rFonts w:cs="Times New Roman"/>
          <w:sz w:val="28"/>
          <w:szCs w:val="28"/>
        </w:rPr>
        <w:t>.</w:t>
      </w:r>
    </w:p>
    <w:p w14:paraId="59065AC0" w14:textId="69233C56" w:rsidR="00633990" w:rsidRPr="00C22D34" w:rsidRDefault="00633990" w:rsidP="00633990">
      <w:pPr>
        <w:ind w:firstLine="567"/>
        <w:jc w:val="both"/>
        <w:rPr>
          <w:rFonts w:cs="Times New Roman"/>
          <w:sz w:val="28"/>
          <w:szCs w:val="28"/>
        </w:rPr>
      </w:pPr>
      <w:r w:rsidRPr="00C22D34">
        <w:rPr>
          <w:rFonts w:cs="Times New Roman"/>
          <w:sz w:val="28"/>
          <w:szCs w:val="28"/>
        </w:rPr>
        <w:t xml:space="preserve">3. </w:t>
      </w:r>
      <w:r w:rsidR="00747D72" w:rsidRPr="00C22D34">
        <w:rPr>
          <w:rFonts w:cs="Times New Roman"/>
          <w:sz w:val="28"/>
          <w:szCs w:val="28"/>
        </w:rPr>
        <w:t>Phân định rõ trách nhiệm giữa cơ quan quản lý nhà nước, cơ sở bồi dưỡng, đơn vị thực hiện các khâu kỹ thuật, Hội đồng sát hạch và tổ chức kiểm định trong quản lý, sử dụng kiểm định viên</w:t>
      </w:r>
      <w:r w:rsidR="006C5341" w:rsidRPr="00C22D34">
        <w:rPr>
          <w:rFonts w:cs="Times New Roman"/>
          <w:sz w:val="28"/>
          <w:szCs w:val="28"/>
        </w:rPr>
        <w:t>.</w:t>
      </w:r>
    </w:p>
    <w:p w14:paraId="63D46C56" w14:textId="6D9102C2" w:rsidR="00633990" w:rsidRPr="00C22D34" w:rsidRDefault="00633990" w:rsidP="00633990">
      <w:pPr>
        <w:ind w:firstLine="567"/>
        <w:jc w:val="both"/>
        <w:rPr>
          <w:rFonts w:cs="Times New Roman"/>
          <w:sz w:val="28"/>
          <w:szCs w:val="28"/>
        </w:rPr>
      </w:pPr>
      <w:r w:rsidRPr="00C22D34">
        <w:rPr>
          <w:rFonts w:cs="Times New Roman"/>
          <w:sz w:val="28"/>
          <w:szCs w:val="28"/>
        </w:rPr>
        <w:t xml:space="preserve">4. </w:t>
      </w:r>
      <w:r w:rsidR="00747D72" w:rsidRPr="00C22D34">
        <w:rPr>
          <w:rFonts w:cs="Times New Roman"/>
          <w:sz w:val="28"/>
          <w:szCs w:val="28"/>
        </w:rPr>
        <w:t>Việc quản lý và duy trì tư cách kiểm định viên được thực hiện dựa trên dữ liệu về hoạt động chuyên môn, kết quả bồi dưỡng cập nhật, kết quả đánh giá sau nhiệm vụ và việc chấp hành quy định về đạo đức nghề nghiệp</w:t>
      </w:r>
      <w:r w:rsidRPr="00C22D34">
        <w:rPr>
          <w:rFonts w:cs="Times New Roman"/>
          <w:sz w:val="28"/>
          <w:szCs w:val="28"/>
        </w:rPr>
        <w:t>.</w:t>
      </w:r>
    </w:p>
    <w:p w14:paraId="08C250B2" w14:textId="55A1E064" w:rsidR="00043329" w:rsidRPr="00C22D34" w:rsidRDefault="006C5341" w:rsidP="00043329">
      <w:pPr>
        <w:ind w:firstLine="567"/>
        <w:jc w:val="both"/>
        <w:rPr>
          <w:rFonts w:cs="Times New Roman"/>
          <w:sz w:val="28"/>
          <w:szCs w:val="28"/>
        </w:rPr>
      </w:pPr>
      <w:r w:rsidRPr="00C22D34">
        <w:rPr>
          <w:rFonts w:cs="Times New Roman"/>
          <w:sz w:val="28"/>
          <w:szCs w:val="28"/>
        </w:rPr>
        <w:t xml:space="preserve">5. </w:t>
      </w:r>
      <w:r w:rsidR="00747D72" w:rsidRPr="00C22D34">
        <w:rPr>
          <w:rFonts w:cs="Times New Roman"/>
          <w:sz w:val="28"/>
          <w:szCs w:val="28"/>
        </w:rPr>
        <w:t xml:space="preserve">Việc công nhận kiểm định viên theo Thông tư này có giá trị sử dụng thống nhất trong hệ thống kiểm định chất lượng giáo dục theo lĩnh vực và phạm vi chuyên môn được công nhận. Việc được công nhận là kiểm định viên không làm </w:t>
      </w:r>
      <w:r w:rsidR="00747D72" w:rsidRPr="00C22D34">
        <w:rPr>
          <w:rFonts w:cs="Times New Roman"/>
          <w:sz w:val="28"/>
          <w:szCs w:val="28"/>
        </w:rPr>
        <w:lastRenderedPageBreak/>
        <w:t>phát sinh quyền đương nhiên được tham gia đoàn đánh giá ngoài. Tổ chức kiểm định lựa chọn và phân công kiểm định viên theo nhu cầu, phạm vi chuyên môn, kinh nghiệm và yêu cầu của từng nhiệm vụ</w:t>
      </w:r>
      <w:r w:rsidR="00043329" w:rsidRPr="00C22D34">
        <w:rPr>
          <w:rFonts w:cs="Times New Roman"/>
          <w:sz w:val="28"/>
          <w:szCs w:val="28"/>
        </w:rPr>
        <w:t>.</w:t>
      </w:r>
    </w:p>
    <w:p w14:paraId="129FC267" w14:textId="1C33973D" w:rsidR="00295074" w:rsidRPr="00C22D34" w:rsidRDefault="001464F4">
      <w:pPr>
        <w:pStyle w:val="Chapter"/>
        <w:rPr>
          <w:rFonts w:cs="Times New Roman"/>
          <w:sz w:val="28"/>
          <w:szCs w:val="28"/>
        </w:rPr>
      </w:pPr>
      <w:r w:rsidRPr="00C22D34">
        <w:rPr>
          <w:rFonts w:cs="Times New Roman"/>
          <w:sz w:val="28"/>
          <w:szCs w:val="28"/>
        </w:rPr>
        <w:t>Chương II</w:t>
      </w:r>
      <w:r w:rsidRPr="00C22D34">
        <w:rPr>
          <w:rFonts w:cs="Times New Roman"/>
          <w:sz w:val="28"/>
          <w:szCs w:val="28"/>
        </w:rPr>
        <w:br/>
        <w:t>TIÊU CHUẨN, NHIỆM VỤ</w:t>
      </w:r>
      <w:r w:rsidR="002616A6" w:rsidRPr="00C22D34">
        <w:rPr>
          <w:rFonts w:cs="Times New Roman"/>
          <w:sz w:val="28"/>
          <w:szCs w:val="28"/>
        </w:rPr>
        <w:t xml:space="preserve">, </w:t>
      </w:r>
      <w:r w:rsidRPr="00C22D34">
        <w:rPr>
          <w:rFonts w:cs="Times New Roman"/>
          <w:sz w:val="28"/>
          <w:szCs w:val="28"/>
        </w:rPr>
        <w:t>QUYỀN HẠN</w:t>
      </w:r>
      <w:r w:rsidR="002616A6" w:rsidRPr="00C22D34">
        <w:rPr>
          <w:rFonts w:cs="Times New Roman"/>
          <w:sz w:val="28"/>
          <w:szCs w:val="28"/>
        </w:rPr>
        <w:t xml:space="preserve"> </w:t>
      </w:r>
      <w:r w:rsidR="00B07393" w:rsidRPr="00C22D34">
        <w:rPr>
          <w:rFonts w:cs="Times New Roman"/>
          <w:sz w:val="28"/>
          <w:szCs w:val="28"/>
        </w:rPr>
        <w:t xml:space="preserve">VÀ TRÁCH NHIỆM </w:t>
      </w:r>
      <w:r w:rsidRPr="00C22D34">
        <w:rPr>
          <w:rFonts w:cs="Times New Roman"/>
          <w:sz w:val="28"/>
          <w:szCs w:val="28"/>
        </w:rPr>
        <w:t>CỦA KIỂM ĐỊNH VIÊN</w:t>
      </w:r>
    </w:p>
    <w:p w14:paraId="15F1A3F1" w14:textId="77777777" w:rsidR="00295074" w:rsidRPr="00C22D34" w:rsidRDefault="006C5341" w:rsidP="00633990">
      <w:pPr>
        <w:pStyle w:val="Article"/>
        <w:ind w:firstLine="567"/>
        <w:jc w:val="both"/>
        <w:rPr>
          <w:rFonts w:cs="Times New Roman"/>
          <w:sz w:val="28"/>
          <w:szCs w:val="28"/>
        </w:rPr>
      </w:pPr>
      <w:r w:rsidRPr="00C22D34">
        <w:rPr>
          <w:rFonts w:cs="Times New Roman"/>
          <w:sz w:val="28"/>
          <w:szCs w:val="28"/>
        </w:rPr>
        <w:t>Điều 5</w:t>
      </w:r>
      <w:r w:rsidR="001464F4" w:rsidRPr="00C22D34">
        <w:rPr>
          <w:rFonts w:cs="Times New Roman"/>
          <w:sz w:val="28"/>
          <w:szCs w:val="28"/>
        </w:rPr>
        <w:t>. Tiêu chuẩn của kiểm định viên</w:t>
      </w:r>
    </w:p>
    <w:p w14:paraId="722B02B4" w14:textId="77777777" w:rsidR="00633990" w:rsidRPr="00C22D34" w:rsidRDefault="00633990" w:rsidP="00633990">
      <w:pPr>
        <w:ind w:firstLine="567"/>
        <w:jc w:val="both"/>
        <w:rPr>
          <w:rFonts w:cs="Times New Roman"/>
          <w:sz w:val="28"/>
          <w:szCs w:val="28"/>
        </w:rPr>
      </w:pPr>
      <w:r w:rsidRPr="00C22D34">
        <w:rPr>
          <w:rFonts w:cs="Times New Roman"/>
          <w:sz w:val="28"/>
          <w:szCs w:val="28"/>
        </w:rPr>
        <w:t>1. Có phẩm chất đạo đức, trung thực, khách quan, công tâm; có trách nhiệm, hợp tác trong công việc và tuân thủ pháp luật.</w:t>
      </w:r>
    </w:p>
    <w:p w14:paraId="7713AF65" w14:textId="3ECFBD2E" w:rsidR="005F5CB4" w:rsidRPr="00C22D34" w:rsidRDefault="00633990" w:rsidP="00633990">
      <w:pPr>
        <w:ind w:firstLine="567"/>
        <w:jc w:val="both"/>
        <w:rPr>
          <w:rFonts w:cs="Times New Roman"/>
          <w:sz w:val="28"/>
          <w:szCs w:val="28"/>
        </w:rPr>
      </w:pPr>
      <w:r w:rsidRPr="00C22D34">
        <w:rPr>
          <w:rFonts w:cs="Times New Roman"/>
          <w:sz w:val="28"/>
          <w:szCs w:val="28"/>
        </w:rPr>
        <w:t xml:space="preserve">2. </w:t>
      </w:r>
      <w:r w:rsidR="00747D72" w:rsidRPr="00C22D34">
        <w:t>Có phong cách làm việc chuyên nghiệp; có khả năng độc lập đưa ra nhận định, đánh giá và khuyến nghị trên cơ sở tiêu chuẩn, tiêu chí và minh chứng trong hoạt động kiểm định chất lượng giáo dục</w:t>
      </w:r>
      <w:r w:rsidR="005F5CB4" w:rsidRPr="00C22D34">
        <w:rPr>
          <w:rFonts w:cs="Times New Roman"/>
          <w:sz w:val="28"/>
          <w:szCs w:val="28"/>
        </w:rPr>
        <w:t>.</w:t>
      </w:r>
    </w:p>
    <w:p w14:paraId="493CA735" w14:textId="47DC1AEA" w:rsidR="005F5CB4" w:rsidRPr="00C22D34" w:rsidRDefault="005F5CB4" w:rsidP="005F5CB4">
      <w:pPr>
        <w:ind w:firstLine="567"/>
        <w:jc w:val="both"/>
        <w:rPr>
          <w:rFonts w:cs="Times New Roman"/>
          <w:sz w:val="28"/>
          <w:szCs w:val="28"/>
        </w:rPr>
      </w:pPr>
      <w:r w:rsidRPr="00C22D34">
        <w:rPr>
          <w:rFonts w:cs="Times New Roman"/>
          <w:sz w:val="28"/>
          <w:szCs w:val="28"/>
        </w:rPr>
        <w:t xml:space="preserve">3. </w:t>
      </w:r>
      <w:r w:rsidR="00633990" w:rsidRPr="00C22D34">
        <w:rPr>
          <w:rFonts w:cs="Times New Roman"/>
          <w:sz w:val="28"/>
          <w:szCs w:val="28"/>
        </w:rPr>
        <w:t>Có bằng thạc sĩ hoặc tương đương trở lên đối với kiểm định viên giáo dục đại học; có bằng tốt nghiệp đại học trở lên đối với kiểm định viên giáo dục nghề nghiệp.</w:t>
      </w:r>
    </w:p>
    <w:p w14:paraId="36E77D49" w14:textId="77777777" w:rsidR="005F5CB4" w:rsidRPr="00C22D34" w:rsidRDefault="005F5CB4" w:rsidP="005F5CB4">
      <w:pPr>
        <w:ind w:firstLine="567"/>
        <w:jc w:val="both"/>
        <w:rPr>
          <w:rFonts w:cs="Times New Roman"/>
          <w:sz w:val="28"/>
          <w:szCs w:val="28"/>
        </w:rPr>
      </w:pPr>
      <w:r w:rsidRPr="00C22D34">
        <w:rPr>
          <w:rFonts w:cs="Times New Roman"/>
          <w:sz w:val="28"/>
          <w:szCs w:val="28"/>
        </w:rPr>
        <w:t>4</w:t>
      </w:r>
      <w:r w:rsidR="00633990" w:rsidRPr="00C22D34">
        <w:rPr>
          <w:rFonts w:cs="Times New Roman"/>
          <w:sz w:val="28"/>
          <w:szCs w:val="28"/>
        </w:rPr>
        <w:t xml:space="preserve">. Có ít nhất 05 năm kinh nghiệm </w:t>
      </w:r>
      <w:r w:rsidRPr="00C22D34">
        <w:rPr>
          <w:rFonts w:cs="Times New Roman"/>
          <w:sz w:val="28"/>
          <w:szCs w:val="28"/>
        </w:rPr>
        <w:t xml:space="preserve">thuộc một trong các trường hợp sau: </w:t>
      </w:r>
    </w:p>
    <w:p w14:paraId="69BE3BF9" w14:textId="77777777" w:rsidR="005F5CB4" w:rsidRPr="00C22D34" w:rsidRDefault="005F5CB4" w:rsidP="005F5CB4">
      <w:pPr>
        <w:ind w:firstLine="567"/>
        <w:jc w:val="both"/>
        <w:rPr>
          <w:rFonts w:cs="Times New Roman"/>
          <w:sz w:val="28"/>
          <w:szCs w:val="28"/>
        </w:rPr>
      </w:pPr>
      <w:r w:rsidRPr="00C22D34">
        <w:rPr>
          <w:rFonts w:cs="Times New Roman"/>
          <w:sz w:val="28"/>
          <w:szCs w:val="28"/>
        </w:rPr>
        <w:t>a) Giảng dạy, nghiên cứu, quản lý giáo dục, bảo đảm chất lượng hoặc kiểm định chất lượng trong giáo dục đại học đối với người đề nghị công nhận là kiểm định viên giáo dục đại học;</w:t>
      </w:r>
    </w:p>
    <w:p w14:paraId="420FB339" w14:textId="77777777" w:rsidR="005F5CB4" w:rsidRPr="00C22D34" w:rsidRDefault="005F5CB4" w:rsidP="005F5CB4">
      <w:pPr>
        <w:ind w:firstLine="567"/>
        <w:jc w:val="both"/>
        <w:rPr>
          <w:rFonts w:cs="Times New Roman"/>
          <w:sz w:val="28"/>
          <w:szCs w:val="28"/>
        </w:rPr>
      </w:pPr>
      <w:r w:rsidRPr="00C22D34">
        <w:rPr>
          <w:rFonts w:cs="Times New Roman"/>
          <w:sz w:val="28"/>
          <w:szCs w:val="28"/>
        </w:rPr>
        <w:t>b) Giảng dạy, nghiên cứu, quản lý giáo dục, bảo đảm chất lượng, kiểm định chất lượng trong giáo dục nghề nghiệp hoặc làm việc trong ngành, nghề có liên quan đến chuyên môn được đào tạo đối với người đề nghị công nhận là kiểm định viên giáo dục nghề nghiệp.</w:t>
      </w:r>
    </w:p>
    <w:p w14:paraId="6F5B5D88" w14:textId="77777777" w:rsidR="00633990" w:rsidRPr="00C22D34" w:rsidRDefault="005F5CB4" w:rsidP="00633990">
      <w:pPr>
        <w:ind w:firstLine="567"/>
        <w:jc w:val="both"/>
        <w:rPr>
          <w:rFonts w:cs="Times New Roman"/>
          <w:sz w:val="28"/>
          <w:szCs w:val="28"/>
        </w:rPr>
      </w:pPr>
      <w:r w:rsidRPr="00C22D34">
        <w:rPr>
          <w:rFonts w:cs="Times New Roman"/>
          <w:sz w:val="28"/>
          <w:szCs w:val="28"/>
        </w:rPr>
        <w:t>5</w:t>
      </w:r>
      <w:r w:rsidR="00633990" w:rsidRPr="00C22D34">
        <w:rPr>
          <w:rFonts w:cs="Times New Roman"/>
          <w:sz w:val="28"/>
          <w:szCs w:val="28"/>
        </w:rPr>
        <w:t xml:space="preserve">. </w:t>
      </w:r>
      <w:r w:rsidRPr="00C22D34">
        <w:rPr>
          <w:rFonts w:cs="Times New Roman"/>
          <w:sz w:val="28"/>
          <w:szCs w:val="28"/>
        </w:rPr>
        <w:t>Có năng lực thực hiện hoạt động đánh giá ngoài, đáp ứng yêu cầu về năng lực chung và năng lực đặc thù của lĩnh vực đề nghị công nhận theo Phụ lục ban hành kèm theo Thông tư này</w:t>
      </w:r>
      <w:r w:rsidR="00633990" w:rsidRPr="00C22D34">
        <w:rPr>
          <w:rFonts w:cs="Times New Roman"/>
          <w:sz w:val="28"/>
          <w:szCs w:val="28"/>
        </w:rPr>
        <w:t>.</w:t>
      </w:r>
    </w:p>
    <w:p w14:paraId="1F2023B8" w14:textId="77777777" w:rsidR="00633990" w:rsidRPr="00C22D34" w:rsidRDefault="005F5CB4" w:rsidP="00633990">
      <w:pPr>
        <w:ind w:firstLine="567"/>
        <w:jc w:val="both"/>
        <w:rPr>
          <w:rFonts w:cs="Times New Roman"/>
          <w:sz w:val="28"/>
          <w:szCs w:val="28"/>
        </w:rPr>
      </w:pPr>
      <w:r w:rsidRPr="00C22D34">
        <w:rPr>
          <w:rFonts w:cs="Times New Roman"/>
          <w:sz w:val="28"/>
          <w:szCs w:val="28"/>
        </w:rPr>
        <w:t>6</w:t>
      </w:r>
      <w:r w:rsidR="00633990" w:rsidRPr="00C22D34">
        <w:rPr>
          <w:rFonts w:cs="Times New Roman"/>
          <w:sz w:val="28"/>
          <w:szCs w:val="28"/>
        </w:rPr>
        <w:t xml:space="preserve">. </w:t>
      </w:r>
      <w:r w:rsidRPr="00C22D34">
        <w:rPr>
          <w:rFonts w:cs="Times New Roman"/>
          <w:sz w:val="28"/>
          <w:szCs w:val="28"/>
        </w:rPr>
        <w:t>Có năng lực sử dụng công nghệ thông tin, khai thác dữ liệu, thực hiện nhiệm vụ trên môi trường số và bảo đảm an toàn, bảo mật thông tin</w:t>
      </w:r>
      <w:r w:rsidR="00633990" w:rsidRPr="00C22D34">
        <w:rPr>
          <w:rFonts w:cs="Times New Roman"/>
          <w:sz w:val="28"/>
          <w:szCs w:val="28"/>
        </w:rPr>
        <w:t>.</w:t>
      </w:r>
    </w:p>
    <w:p w14:paraId="19A95004" w14:textId="432CE4A5" w:rsidR="00747D72" w:rsidRPr="00C22D34" w:rsidRDefault="005F5CB4" w:rsidP="00213C07">
      <w:pPr>
        <w:ind w:firstLine="567"/>
        <w:jc w:val="both"/>
        <w:rPr>
          <w:rFonts w:cs="Times New Roman"/>
          <w:sz w:val="28"/>
          <w:szCs w:val="28"/>
        </w:rPr>
      </w:pPr>
      <w:r w:rsidRPr="00C22D34">
        <w:rPr>
          <w:rFonts w:cs="Times New Roman"/>
          <w:sz w:val="28"/>
          <w:szCs w:val="28"/>
        </w:rPr>
        <w:t>7</w:t>
      </w:r>
      <w:r w:rsidR="00633990" w:rsidRPr="00C22D34">
        <w:rPr>
          <w:rFonts w:cs="Times New Roman"/>
          <w:sz w:val="28"/>
          <w:szCs w:val="28"/>
        </w:rPr>
        <w:t xml:space="preserve">. </w:t>
      </w:r>
      <w:r w:rsidR="00747D72" w:rsidRPr="00C22D34">
        <w:t>Có khả năng khai thác tài liệu chuyên môn bằng ngoại ngữ phục vụ hoạt động kiểm định chất lượng giáo dục.</w:t>
      </w:r>
    </w:p>
    <w:p w14:paraId="2F070051" w14:textId="7E337137" w:rsidR="00213C07" w:rsidRPr="00C22D34" w:rsidRDefault="00747D72" w:rsidP="00213C07">
      <w:pPr>
        <w:ind w:firstLine="567"/>
        <w:jc w:val="both"/>
        <w:rPr>
          <w:rFonts w:cs="Times New Roman"/>
          <w:sz w:val="28"/>
          <w:szCs w:val="28"/>
        </w:rPr>
      </w:pPr>
      <w:r w:rsidRPr="00C22D34">
        <w:rPr>
          <w:rFonts w:cs="Times New Roman"/>
          <w:sz w:val="28"/>
          <w:szCs w:val="28"/>
        </w:rPr>
        <w:t xml:space="preserve">8. </w:t>
      </w:r>
      <w:r w:rsidR="00353074" w:rsidRPr="00C22D34">
        <w:rPr>
          <w:rFonts w:cs="Times New Roman"/>
          <w:sz w:val="28"/>
          <w:szCs w:val="28"/>
        </w:rPr>
        <w:t>Hoàn thành chương trình bồi dưỡng nghiệp vụ phù hợp với lĩnh vực đề nghị công nhận và đạt yêu cầu sát hạch theo quy định của Thông tư này, trừ trường hợp được miễn một phần nội dung sát hạch hoặc được công nhận theo quy định chuyển tiếp của Thông tư này</w:t>
      </w:r>
      <w:r w:rsidR="00633990" w:rsidRPr="00C22D34">
        <w:rPr>
          <w:rFonts w:cs="Times New Roman"/>
          <w:sz w:val="28"/>
          <w:szCs w:val="28"/>
        </w:rPr>
        <w:t>.</w:t>
      </w:r>
    </w:p>
    <w:p w14:paraId="3AA3FF4A" w14:textId="5987CF25" w:rsidR="00213C07" w:rsidRPr="00C22D34" w:rsidRDefault="00747D72" w:rsidP="00213C07">
      <w:pPr>
        <w:ind w:firstLine="567"/>
        <w:jc w:val="both"/>
        <w:rPr>
          <w:rFonts w:cs="Times New Roman"/>
          <w:sz w:val="28"/>
          <w:szCs w:val="28"/>
        </w:rPr>
      </w:pPr>
      <w:r w:rsidRPr="00C22D34">
        <w:rPr>
          <w:rFonts w:cs="Times New Roman"/>
          <w:sz w:val="28"/>
          <w:szCs w:val="28"/>
        </w:rPr>
        <w:t>9</w:t>
      </w:r>
      <w:r w:rsidR="00633990" w:rsidRPr="00C22D34">
        <w:rPr>
          <w:rFonts w:cs="Times New Roman"/>
          <w:sz w:val="28"/>
          <w:szCs w:val="28"/>
        </w:rPr>
        <w:t>. Không thuộc trường hợp</w:t>
      </w:r>
      <w:r w:rsidR="00213C07" w:rsidRPr="00C22D34">
        <w:rPr>
          <w:rFonts w:cs="Times New Roman"/>
          <w:sz w:val="28"/>
          <w:szCs w:val="28"/>
        </w:rPr>
        <w:t xml:space="preserve">: đang bị truy cứu trách nhiệm hình sự hoặc đang chấp hành bản án, quyết định hình sự của cơ quan có thẩm quyền; bị mất hoặc hạn chế năng lực hành vi dân sự; đang trong thời gian bị xử lý kỷ luật hoặc bị áp </w:t>
      </w:r>
      <w:r w:rsidR="00213C07" w:rsidRPr="00C22D34">
        <w:rPr>
          <w:rFonts w:cs="Times New Roman"/>
          <w:sz w:val="28"/>
          <w:szCs w:val="28"/>
        </w:rPr>
        <w:lastRenderedPageBreak/>
        <w:t>dụng biện pháp xử lý do hành vi liên quan trực tiếp đến hoạt động chuyên môn, bảo đảm chất lượng hoặc kiểm định chất lượng giáo dục.</w:t>
      </w:r>
    </w:p>
    <w:p w14:paraId="408587E2" w14:textId="77777777" w:rsidR="00295074" w:rsidRPr="00C22D34" w:rsidRDefault="005F5CB4" w:rsidP="00633990">
      <w:pPr>
        <w:pStyle w:val="Article"/>
        <w:ind w:firstLine="567"/>
        <w:jc w:val="both"/>
        <w:rPr>
          <w:rFonts w:cs="Times New Roman"/>
          <w:sz w:val="28"/>
          <w:szCs w:val="28"/>
        </w:rPr>
      </w:pPr>
      <w:r w:rsidRPr="00C22D34">
        <w:rPr>
          <w:rFonts w:cs="Times New Roman"/>
          <w:sz w:val="28"/>
          <w:szCs w:val="28"/>
        </w:rPr>
        <w:t>Điều 6</w:t>
      </w:r>
      <w:r w:rsidR="001464F4" w:rsidRPr="00C22D34">
        <w:rPr>
          <w:rFonts w:cs="Times New Roman"/>
          <w:sz w:val="28"/>
          <w:szCs w:val="28"/>
        </w:rPr>
        <w:t>. Nhiệm vụ, quyền hạn và trách nhiệm của kiểm định viên</w:t>
      </w:r>
    </w:p>
    <w:p w14:paraId="15FBE26A" w14:textId="77777777" w:rsidR="00B07393" w:rsidRPr="00C22D34" w:rsidRDefault="00633990" w:rsidP="00633990">
      <w:pPr>
        <w:ind w:firstLine="567"/>
        <w:jc w:val="both"/>
        <w:rPr>
          <w:rFonts w:cs="Times New Roman"/>
          <w:sz w:val="28"/>
          <w:szCs w:val="28"/>
        </w:rPr>
      </w:pPr>
      <w:r w:rsidRPr="00C22D34">
        <w:rPr>
          <w:rFonts w:cs="Times New Roman"/>
          <w:sz w:val="28"/>
          <w:szCs w:val="28"/>
        </w:rPr>
        <w:t xml:space="preserve">1. </w:t>
      </w:r>
      <w:r w:rsidR="00B07393" w:rsidRPr="00C22D34">
        <w:rPr>
          <w:rFonts w:cs="Times New Roman"/>
          <w:sz w:val="28"/>
          <w:szCs w:val="28"/>
        </w:rPr>
        <w:t>Nhiệm vụ</w:t>
      </w:r>
    </w:p>
    <w:p w14:paraId="5DBAC650" w14:textId="0D35D9CC" w:rsidR="00633990" w:rsidRPr="00C22D34" w:rsidRDefault="00B07393" w:rsidP="00633990">
      <w:pPr>
        <w:ind w:firstLine="567"/>
        <w:jc w:val="both"/>
        <w:rPr>
          <w:rFonts w:cs="Times New Roman"/>
          <w:sz w:val="28"/>
          <w:szCs w:val="28"/>
        </w:rPr>
      </w:pPr>
      <w:r w:rsidRPr="00C22D34">
        <w:rPr>
          <w:rFonts w:cs="Times New Roman"/>
          <w:sz w:val="28"/>
          <w:szCs w:val="28"/>
        </w:rPr>
        <w:t xml:space="preserve">a) </w:t>
      </w:r>
      <w:r w:rsidR="00213C07" w:rsidRPr="00C22D34">
        <w:rPr>
          <w:rFonts w:cs="Times New Roman"/>
          <w:sz w:val="28"/>
          <w:szCs w:val="28"/>
        </w:rPr>
        <w:t>Tham gia đoàn đánh giá ngoài, hội đồng kiểm định chất lượng giáo dục và thực hiện nhiệm vụ chuyên môn khác về kiểm định chất lượng giáo dục theo phân công</w:t>
      </w:r>
      <w:r w:rsidR="00A2353F" w:rsidRPr="00C22D34">
        <w:rPr>
          <w:rFonts w:cs="Times New Roman"/>
          <w:sz w:val="28"/>
          <w:szCs w:val="28"/>
        </w:rPr>
        <w:t xml:space="preserve"> của tổ chức kiểm định</w:t>
      </w:r>
      <w:r w:rsidR="00213C07" w:rsidRPr="00C22D34">
        <w:rPr>
          <w:rFonts w:cs="Times New Roman"/>
          <w:sz w:val="28"/>
          <w:szCs w:val="28"/>
        </w:rPr>
        <w:t>, phù hợp với lĩnh vực, phạm vi chuyên môn được công nhận và quy định của pháp luậ</w:t>
      </w:r>
      <w:r w:rsidR="00633990" w:rsidRPr="00C22D34">
        <w:rPr>
          <w:rFonts w:cs="Times New Roman"/>
          <w:sz w:val="28"/>
          <w:szCs w:val="28"/>
        </w:rPr>
        <w:t>t.</w:t>
      </w:r>
    </w:p>
    <w:p w14:paraId="6156C367" w14:textId="73DCF173" w:rsidR="00633990" w:rsidRPr="00C22D34" w:rsidRDefault="00B07393" w:rsidP="00633990">
      <w:pPr>
        <w:ind w:firstLine="567"/>
        <w:jc w:val="both"/>
        <w:rPr>
          <w:rFonts w:cs="Times New Roman"/>
          <w:sz w:val="28"/>
          <w:szCs w:val="28"/>
        </w:rPr>
      </w:pPr>
      <w:r w:rsidRPr="00C22D34">
        <w:rPr>
          <w:rFonts w:cs="Times New Roman"/>
          <w:sz w:val="28"/>
          <w:szCs w:val="28"/>
        </w:rPr>
        <w:t>b)</w:t>
      </w:r>
      <w:r w:rsidR="00633990" w:rsidRPr="00C22D34">
        <w:rPr>
          <w:rFonts w:cs="Times New Roman"/>
          <w:sz w:val="28"/>
          <w:szCs w:val="28"/>
        </w:rPr>
        <w:t xml:space="preserve"> Nghiên cứu hồ sơ; phân tích dữ liệu, minh chứng;</w:t>
      </w:r>
      <w:r w:rsidR="00F911A0" w:rsidRPr="00C22D34">
        <w:rPr>
          <w:rFonts w:cs="Times New Roman"/>
          <w:sz w:val="28"/>
          <w:szCs w:val="28"/>
        </w:rPr>
        <w:t xml:space="preserve"> thực hiện</w:t>
      </w:r>
      <w:r w:rsidR="00633990" w:rsidRPr="00C22D34">
        <w:rPr>
          <w:rFonts w:cs="Times New Roman"/>
          <w:sz w:val="28"/>
          <w:szCs w:val="28"/>
        </w:rPr>
        <w:t xml:space="preserve"> phỏng vấn, quan sát, khảo sát thực tế</w:t>
      </w:r>
      <w:r w:rsidR="00F911A0" w:rsidRPr="00C22D34">
        <w:rPr>
          <w:rFonts w:cs="Times New Roman"/>
          <w:sz w:val="28"/>
          <w:szCs w:val="28"/>
        </w:rPr>
        <w:t xml:space="preserve"> và các hoạt động thu thập thông tin cần thiết</w:t>
      </w:r>
      <w:r w:rsidR="00633990" w:rsidRPr="00C22D34">
        <w:rPr>
          <w:rFonts w:cs="Times New Roman"/>
          <w:sz w:val="28"/>
          <w:szCs w:val="28"/>
        </w:rPr>
        <w:t xml:space="preserve">; xây dựng nhận định, </w:t>
      </w:r>
      <w:r w:rsidR="00F911A0" w:rsidRPr="00C22D34">
        <w:rPr>
          <w:rFonts w:cs="Times New Roman"/>
          <w:sz w:val="28"/>
          <w:szCs w:val="28"/>
        </w:rPr>
        <w:t xml:space="preserve">kết luận, </w:t>
      </w:r>
      <w:r w:rsidR="00633990" w:rsidRPr="00C22D34">
        <w:rPr>
          <w:rFonts w:cs="Times New Roman"/>
          <w:sz w:val="28"/>
          <w:szCs w:val="28"/>
        </w:rPr>
        <w:t>báo cáo và khuyến nghị</w:t>
      </w:r>
      <w:r w:rsidR="00F911A0" w:rsidRPr="00C22D34">
        <w:rPr>
          <w:rFonts w:cs="Times New Roman"/>
          <w:sz w:val="28"/>
          <w:szCs w:val="28"/>
        </w:rPr>
        <w:t xml:space="preserve"> chuyên môn trên cơ sở các tiêu chuẩn, tiêu chí kiểm định và bằng chứng thu thập được</w:t>
      </w:r>
      <w:r w:rsidR="00633990" w:rsidRPr="00C22D34">
        <w:rPr>
          <w:rFonts w:cs="Times New Roman"/>
          <w:sz w:val="28"/>
          <w:szCs w:val="28"/>
        </w:rPr>
        <w:t>; chịu trách nhiệm cá nhân về nội dung chuyên môn do mình thực hiện.</w:t>
      </w:r>
    </w:p>
    <w:p w14:paraId="5893262D" w14:textId="2E1E432B" w:rsidR="00633990" w:rsidRPr="00C22D34" w:rsidRDefault="00B07393" w:rsidP="00633990">
      <w:pPr>
        <w:ind w:firstLine="567"/>
        <w:jc w:val="both"/>
        <w:rPr>
          <w:rFonts w:cs="Times New Roman"/>
          <w:sz w:val="28"/>
          <w:szCs w:val="28"/>
        </w:rPr>
      </w:pPr>
      <w:r w:rsidRPr="00C22D34">
        <w:rPr>
          <w:rFonts w:cs="Times New Roman"/>
          <w:sz w:val="28"/>
          <w:szCs w:val="28"/>
        </w:rPr>
        <w:t>c)</w:t>
      </w:r>
      <w:r w:rsidR="00633990" w:rsidRPr="00C22D34">
        <w:rPr>
          <w:rFonts w:cs="Times New Roman"/>
          <w:sz w:val="28"/>
          <w:szCs w:val="28"/>
        </w:rPr>
        <w:t xml:space="preserve"> </w:t>
      </w:r>
      <w:r w:rsidR="00213C07" w:rsidRPr="00C22D34">
        <w:rPr>
          <w:rFonts w:cs="Times New Roman"/>
          <w:sz w:val="28"/>
          <w:szCs w:val="28"/>
        </w:rPr>
        <w:t>Đối với hoạt động kiểm định chất lượng giáo dục nghề nghiệp, thực hiện việc đánh giá phù hợp với đặc điểm ngành, nghề, trình độ đào tạo, điều kiện thực hành, thực tập, thiết bị đào tạo, sự tham gia của doanh nghiệp và yêu cầu an toàn theo phạm vi chuyên môn được phân công</w:t>
      </w:r>
      <w:r w:rsidR="00633990" w:rsidRPr="00C22D34">
        <w:rPr>
          <w:rFonts w:cs="Times New Roman"/>
          <w:sz w:val="28"/>
          <w:szCs w:val="28"/>
        </w:rPr>
        <w:t>.</w:t>
      </w:r>
    </w:p>
    <w:p w14:paraId="6519F59A" w14:textId="26CE1576" w:rsidR="00F911A0" w:rsidRPr="00C22D34" w:rsidRDefault="00F911A0" w:rsidP="00633990">
      <w:pPr>
        <w:ind w:firstLine="567"/>
        <w:jc w:val="both"/>
        <w:rPr>
          <w:rFonts w:cs="Times New Roman"/>
          <w:sz w:val="28"/>
          <w:szCs w:val="28"/>
        </w:rPr>
      </w:pPr>
      <w:r w:rsidRPr="00C22D34">
        <w:rPr>
          <w:rFonts w:cs="Times New Roman"/>
          <w:sz w:val="28"/>
          <w:szCs w:val="28"/>
        </w:rPr>
        <w:t xml:space="preserve">d) </w:t>
      </w:r>
      <w:r w:rsidR="00353074" w:rsidRPr="00C22D34">
        <w:rPr>
          <w:rFonts w:cs="Times New Roman"/>
          <w:sz w:val="28"/>
          <w:szCs w:val="28"/>
        </w:rPr>
        <w:t>ham gia hoạt động chia sẻ kinh nghiệm, đào tạo, bồi dưỡng phát triển đội ngũ kiểm định viên khi được cơ quan quản lý nhà nước hoặc tổ chức kiểm định phân công</w:t>
      </w:r>
      <w:r w:rsidRPr="00C22D34">
        <w:rPr>
          <w:rFonts w:cs="Times New Roman"/>
          <w:sz w:val="28"/>
          <w:szCs w:val="28"/>
        </w:rPr>
        <w:t>.</w:t>
      </w:r>
    </w:p>
    <w:p w14:paraId="55999BC6" w14:textId="1E144015" w:rsidR="00B07393" w:rsidRPr="00C22D34" w:rsidRDefault="00B07393" w:rsidP="00633990">
      <w:pPr>
        <w:ind w:firstLine="567"/>
        <w:jc w:val="both"/>
        <w:rPr>
          <w:rFonts w:cs="Times New Roman"/>
          <w:sz w:val="28"/>
          <w:szCs w:val="28"/>
        </w:rPr>
      </w:pPr>
      <w:r w:rsidRPr="00C22D34">
        <w:rPr>
          <w:rFonts w:cs="Times New Roman"/>
          <w:sz w:val="28"/>
          <w:szCs w:val="28"/>
        </w:rPr>
        <w:t>2. Quyền hạn</w:t>
      </w:r>
    </w:p>
    <w:p w14:paraId="202C6B6F" w14:textId="01FEFEE5" w:rsidR="00633990" w:rsidRPr="00C22D34" w:rsidRDefault="00B07393" w:rsidP="00633990">
      <w:pPr>
        <w:ind w:firstLine="567"/>
        <w:jc w:val="both"/>
        <w:rPr>
          <w:rFonts w:cs="Times New Roman"/>
          <w:sz w:val="28"/>
          <w:szCs w:val="28"/>
        </w:rPr>
      </w:pPr>
      <w:r w:rsidRPr="00C22D34">
        <w:rPr>
          <w:rFonts w:cs="Times New Roman"/>
          <w:sz w:val="28"/>
          <w:szCs w:val="28"/>
        </w:rPr>
        <w:t>a)</w:t>
      </w:r>
      <w:r w:rsidR="00633990" w:rsidRPr="00C22D34">
        <w:rPr>
          <w:rFonts w:cs="Times New Roman"/>
          <w:sz w:val="28"/>
          <w:szCs w:val="28"/>
        </w:rPr>
        <w:t xml:space="preserve"> </w:t>
      </w:r>
      <w:r w:rsidR="00213C07" w:rsidRPr="00C22D34">
        <w:rPr>
          <w:rFonts w:cs="Times New Roman"/>
          <w:sz w:val="28"/>
          <w:szCs w:val="28"/>
        </w:rPr>
        <w:t>Độc lập về quan điểm chuyên môn; được bảo lưu ý kiến</w:t>
      </w:r>
      <w:r w:rsidR="00F911A0" w:rsidRPr="00C22D34">
        <w:rPr>
          <w:rFonts w:cs="Times New Roman"/>
          <w:sz w:val="28"/>
          <w:szCs w:val="28"/>
        </w:rPr>
        <w:t xml:space="preserve"> đối với những vấn đề chuyên môn có ý kiến khác với thành viên khác của đoàn đánh giá ngoài hoặc hội đồng kiểm định chất lượng giáo dục</w:t>
      </w:r>
      <w:r w:rsidR="00353074" w:rsidRPr="00C22D34">
        <w:rPr>
          <w:rFonts w:cs="Times New Roman"/>
          <w:sz w:val="28"/>
          <w:szCs w:val="28"/>
        </w:rPr>
        <w:t>.</w:t>
      </w:r>
    </w:p>
    <w:p w14:paraId="6322480E" w14:textId="3057E946" w:rsidR="00213C07" w:rsidRPr="00C22D34" w:rsidRDefault="00B07393" w:rsidP="00213C07">
      <w:pPr>
        <w:ind w:firstLine="567"/>
        <w:jc w:val="both"/>
        <w:rPr>
          <w:rFonts w:cs="Times New Roman"/>
          <w:sz w:val="28"/>
          <w:szCs w:val="28"/>
        </w:rPr>
      </w:pPr>
      <w:r w:rsidRPr="00C22D34">
        <w:rPr>
          <w:rFonts w:cs="Times New Roman"/>
          <w:sz w:val="28"/>
          <w:szCs w:val="28"/>
        </w:rPr>
        <w:t>b)</w:t>
      </w:r>
      <w:r w:rsidR="00633990" w:rsidRPr="00C22D34">
        <w:rPr>
          <w:rFonts w:cs="Times New Roman"/>
          <w:sz w:val="28"/>
          <w:szCs w:val="28"/>
        </w:rPr>
        <w:t xml:space="preserve"> </w:t>
      </w:r>
      <w:r w:rsidR="00353074" w:rsidRPr="00C22D34">
        <w:rPr>
          <w:rFonts w:cs="Times New Roman"/>
          <w:sz w:val="28"/>
          <w:szCs w:val="28"/>
        </w:rPr>
        <w:t>Được đề nghị tổ chức kiểm định yêu cầu cơ sở giáo dục được đánh giá cung cấp đầy đủ, trung thực, kịp thời hồ sơ, dữ liệu, minh chứng và các điều kiện cần thiết để thực hiện nhiệm vụ; được tiếp cận thông tin, địa điểm và đối tượng có liên quan trong phạm vi nhiệm vụ được phân công; được bảo đảm điều kiện cần thiết để thực hiện nhiệm vụ theo quy định của pháp luật</w:t>
      </w:r>
      <w:r w:rsidR="00213C07" w:rsidRPr="00C22D34">
        <w:rPr>
          <w:rFonts w:cs="Times New Roman"/>
          <w:sz w:val="28"/>
          <w:szCs w:val="28"/>
        </w:rPr>
        <w:t>.</w:t>
      </w:r>
    </w:p>
    <w:p w14:paraId="5454E92B" w14:textId="3F562D86" w:rsidR="00F911A0" w:rsidRPr="00C22D34" w:rsidRDefault="00F911A0" w:rsidP="00213C07">
      <w:pPr>
        <w:ind w:firstLine="567"/>
        <w:jc w:val="both"/>
        <w:rPr>
          <w:rFonts w:cs="Times New Roman"/>
          <w:sz w:val="28"/>
          <w:szCs w:val="28"/>
        </w:rPr>
      </w:pPr>
      <w:r w:rsidRPr="00C22D34">
        <w:rPr>
          <w:rFonts w:cs="Times New Roman"/>
          <w:sz w:val="28"/>
          <w:szCs w:val="28"/>
        </w:rPr>
        <w:t>c) Được từ chối thực hiện hoặc đề nghị thay đổi nhiệm vụ, thành viên đoàn đánh giá ngoài khi có xung đột lợi ích, nhiệm vụ vượt quá phạm vi chuyên môn được công nhận, không bảo đảm điều kiện thực hiện nhiệm vụ hoặc có căn cứ cho rằng tính độc lập, khách quan của mình có thể bị ảnh hưởng</w:t>
      </w:r>
      <w:r w:rsidR="009410B8" w:rsidRPr="00C22D34">
        <w:rPr>
          <w:rFonts w:cs="Times New Roman"/>
          <w:sz w:val="28"/>
          <w:szCs w:val="28"/>
        </w:rPr>
        <w:t>.</w:t>
      </w:r>
      <w:r w:rsidRPr="00C22D34">
        <w:rPr>
          <w:rFonts w:cs="Times New Roman"/>
          <w:sz w:val="28"/>
          <w:szCs w:val="28"/>
        </w:rPr>
        <w:t xml:space="preserve"> </w:t>
      </w:r>
      <w:r w:rsidR="009410B8" w:rsidRPr="00C22D34">
        <w:rPr>
          <w:rFonts w:cs="Times New Roman"/>
          <w:sz w:val="28"/>
          <w:szCs w:val="28"/>
        </w:rPr>
        <w:t>V</w:t>
      </w:r>
      <w:r w:rsidRPr="00C22D34">
        <w:rPr>
          <w:rFonts w:cs="Times New Roman"/>
          <w:sz w:val="28"/>
          <w:szCs w:val="28"/>
        </w:rPr>
        <w:t>iệc từ chối hoặc đề nghị thay đổi phải được thông báo và nêu rõ lý do.</w:t>
      </w:r>
    </w:p>
    <w:p w14:paraId="3F93CAD7" w14:textId="73544049" w:rsidR="00C606E6" w:rsidRPr="00C22D34" w:rsidRDefault="00C606E6" w:rsidP="00213C07">
      <w:pPr>
        <w:ind w:firstLine="567"/>
        <w:jc w:val="both"/>
        <w:rPr>
          <w:rFonts w:cs="Times New Roman"/>
          <w:sz w:val="28"/>
          <w:szCs w:val="28"/>
        </w:rPr>
      </w:pPr>
      <w:r w:rsidRPr="00C22D34">
        <w:rPr>
          <w:rFonts w:cs="Times New Roman"/>
          <w:sz w:val="28"/>
          <w:szCs w:val="28"/>
        </w:rPr>
        <w:t xml:space="preserve">d) </w:t>
      </w:r>
      <w:r w:rsidR="00353074" w:rsidRPr="00C22D34">
        <w:rPr>
          <w:rFonts w:cs="Times New Roman"/>
          <w:sz w:val="28"/>
          <w:szCs w:val="28"/>
        </w:rPr>
        <w:t>Được bảo lưu ý kiến chuyên môn trong hồ sơ, báo cáo đánh giá ngoài hoặc tài liệu của nhiệm vụ theo quy định của tổ chức kiểm định; được phản ánh với cơ quan có thẩm quyền khi phát hiện hành vi vi phạm pháp luật hoặc ảnh hưởng đến tính độc lập, khách quan của hoạt động kiểm định</w:t>
      </w:r>
      <w:r w:rsidRPr="00C22D34">
        <w:rPr>
          <w:rFonts w:cs="Times New Roman"/>
          <w:sz w:val="28"/>
          <w:szCs w:val="28"/>
        </w:rPr>
        <w:t>.</w:t>
      </w:r>
    </w:p>
    <w:p w14:paraId="0AD43077" w14:textId="53C6DA90" w:rsidR="00B07393" w:rsidRPr="00C22D34" w:rsidRDefault="00B07393" w:rsidP="00213C07">
      <w:pPr>
        <w:ind w:firstLine="567"/>
        <w:jc w:val="both"/>
        <w:rPr>
          <w:rFonts w:cs="Times New Roman"/>
          <w:sz w:val="28"/>
          <w:szCs w:val="28"/>
        </w:rPr>
      </w:pPr>
      <w:r w:rsidRPr="00C22D34">
        <w:rPr>
          <w:rFonts w:cs="Times New Roman"/>
          <w:sz w:val="28"/>
          <w:szCs w:val="28"/>
        </w:rPr>
        <w:lastRenderedPageBreak/>
        <w:t xml:space="preserve">3. Trách nhiệm </w:t>
      </w:r>
    </w:p>
    <w:p w14:paraId="35332CE9" w14:textId="70303B89" w:rsidR="00213C07" w:rsidRPr="00C22D34" w:rsidRDefault="00B07393" w:rsidP="00213C07">
      <w:pPr>
        <w:ind w:firstLine="567"/>
        <w:jc w:val="both"/>
        <w:rPr>
          <w:rFonts w:cs="Times New Roman"/>
          <w:sz w:val="28"/>
          <w:szCs w:val="28"/>
        </w:rPr>
      </w:pPr>
      <w:r w:rsidRPr="00C22D34">
        <w:rPr>
          <w:rFonts w:cs="Times New Roman"/>
          <w:sz w:val="28"/>
          <w:szCs w:val="28"/>
        </w:rPr>
        <w:t>a)</w:t>
      </w:r>
      <w:r w:rsidR="00213C07" w:rsidRPr="00C22D34">
        <w:rPr>
          <w:rFonts w:cs="Times New Roman"/>
          <w:sz w:val="28"/>
          <w:szCs w:val="28"/>
        </w:rPr>
        <w:t xml:space="preserve"> </w:t>
      </w:r>
      <w:r w:rsidR="00353074" w:rsidRPr="00C22D34">
        <w:rPr>
          <w:rFonts w:cs="Times New Roman"/>
          <w:sz w:val="28"/>
          <w:szCs w:val="28"/>
        </w:rPr>
        <w:t>Duy trì tư cách kiểm định viên theo quy định tại Điều 20 của Thông tư này; tham gia bồi dưỡng cập nhật, cập nhật thông tin hoạt động; thực hiện trách nhiệm giải trình và chịu sự giám sát, đánh giá của tổ chức kiểm định và cơ quan quản lý nhà nước</w:t>
      </w:r>
      <w:r w:rsidR="00213C07" w:rsidRPr="00C22D34">
        <w:rPr>
          <w:rFonts w:cs="Times New Roman"/>
          <w:sz w:val="28"/>
          <w:szCs w:val="28"/>
        </w:rPr>
        <w:t>.</w:t>
      </w:r>
    </w:p>
    <w:p w14:paraId="074EA8BC" w14:textId="185E1315" w:rsidR="00213C07" w:rsidRPr="00C22D34" w:rsidRDefault="00B07393" w:rsidP="00213C07">
      <w:pPr>
        <w:ind w:firstLine="567"/>
        <w:jc w:val="both"/>
        <w:rPr>
          <w:rFonts w:cs="Times New Roman"/>
          <w:sz w:val="28"/>
          <w:szCs w:val="28"/>
        </w:rPr>
      </w:pPr>
      <w:r w:rsidRPr="00C22D34">
        <w:rPr>
          <w:rFonts w:cs="Times New Roman"/>
          <w:sz w:val="28"/>
          <w:szCs w:val="28"/>
        </w:rPr>
        <w:t>b)</w:t>
      </w:r>
      <w:r w:rsidR="00213C07" w:rsidRPr="00C22D34">
        <w:rPr>
          <w:rFonts w:cs="Times New Roman"/>
          <w:sz w:val="28"/>
          <w:szCs w:val="28"/>
        </w:rPr>
        <w:t xml:space="preserve"> Tuân thủ quy định </w:t>
      </w:r>
      <w:r w:rsidR="00353074" w:rsidRPr="00C22D34">
        <w:rPr>
          <w:rFonts w:cs="Times New Roman"/>
          <w:sz w:val="28"/>
          <w:szCs w:val="28"/>
        </w:rPr>
        <w:t>về đạo đức nghề nghiệp, bảo mật thông tin, bảo vệ dữ liệu cá nhân, quản lý tài liệu được giao trong quá trình thực hiện nhiệm vụ và phòng ngừa xung đột lợi ích</w:t>
      </w:r>
      <w:r w:rsidR="00213C07" w:rsidRPr="00C22D34">
        <w:rPr>
          <w:rFonts w:cs="Times New Roman"/>
          <w:sz w:val="28"/>
          <w:szCs w:val="28"/>
        </w:rPr>
        <w:t>.</w:t>
      </w:r>
      <w:r w:rsidR="00D00337" w:rsidRPr="00C22D34">
        <w:rPr>
          <w:rFonts w:cs="Times New Roman"/>
          <w:sz w:val="28"/>
          <w:szCs w:val="28"/>
        </w:rPr>
        <w:t xml:space="preserve"> </w:t>
      </w:r>
    </w:p>
    <w:p w14:paraId="19504D16" w14:textId="1B683CB3" w:rsidR="009410B8" w:rsidRPr="00C22D34" w:rsidRDefault="00D00337" w:rsidP="00213C07">
      <w:pPr>
        <w:ind w:firstLine="567"/>
        <w:jc w:val="both"/>
        <w:rPr>
          <w:rFonts w:cs="Times New Roman"/>
          <w:sz w:val="28"/>
          <w:szCs w:val="28"/>
        </w:rPr>
      </w:pPr>
      <w:r w:rsidRPr="00C22D34">
        <w:rPr>
          <w:rFonts w:cs="Times New Roman"/>
          <w:sz w:val="28"/>
          <w:szCs w:val="28"/>
        </w:rPr>
        <w:t xml:space="preserve">c) </w:t>
      </w:r>
      <w:r w:rsidR="00353074" w:rsidRPr="00C22D34">
        <w:rPr>
          <w:rFonts w:cs="Times New Roman"/>
          <w:sz w:val="28"/>
          <w:szCs w:val="28"/>
        </w:rPr>
        <w:t xml:space="preserve">Cập nhật đầy đủ, chính xác thông tin cá nhân, thông tin hoạt động chuyên môn </w:t>
      </w:r>
      <w:r w:rsidR="00B257DB">
        <w:rPr>
          <w:rFonts w:cs="Times New Roman"/>
          <w:sz w:val="28"/>
          <w:szCs w:val="28"/>
        </w:rPr>
        <w:t xml:space="preserve">vào </w:t>
      </w:r>
      <w:r w:rsidR="00353074" w:rsidRPr="00C22D34">
        <w:rPr>
          <w:rFonts w:cs="Times New Roman"/>
          <w:sz w:val="28"/>
          <w:szCs w:val="28"/>
        </w:rPr>
        <w:t>dữ liệu kiểm định viên; thực hiện kê khai xung đột lợi ích theo quy định</w:t>
      </w:r>
      <w:r w:rsidR="009410B8" w:rsidRPr="00C22D34">
        <w:rPr>
          <w:rFonts w:cs="Times New Roman"/>
          <w:sz w:val="28"/>
          <w:szCs w:val="28"/>
        </w:rPr>
        <w:t>.</w:t>
      </w:r>
    </w:p>
    <w:p w14:paraId="6FABEFB6" w14:textId="54DFAAAD" w:rsidR="00213C07" w:rsidRPr="00C22D34" w:rsidRDefault="009410B8" w:rsidP="00213C07">
      <w:pPr>
        <w:ind w:firstLine="567"/>
        <w:jc w:val="both"/>
        <w:rPr>
          <w:rFonts w:cs="Times New Roman"/>
          <w:sz w:val="28"/>
          <w:szCs w:val="28"/>
        </w:rPr>
      </w:pPr>
      <w:r w:rsidRPr="00C22D34">
        <w:rPr>
          <w:rFonts w:cs="Times New Roman"/>
          <w:sz w:val="28"/>
          <w:szCs w:val="28"/>
        </w:rPr>
        <w:t>d</w:t>
      </w:r>
      <w:r w:rsidR="00B07393" w:rsidRPr="00C22D34">
        <w:rPr>
          <w:rFonts w:cs="Times New Roman"/>
          <w:sz w:val="28"/>
          <w:szCs w:val="28"/>
        </w:rPr>
        <w:t>)</w:t>
      </w:r>
      <w:r w:rsidR="00213C07" w:rsidRPr="00C22D34">
        <w:rPr>
          <w:rFonts w:cs="Times New Roman"/>
          <w:sz w:val="28"/>
          <w:szCs w:val="28"/>
        </w:rPr>
        <w:t xml:space="preserve"> </w:t>
      </w:r>
      <w:r w:rsidR="00353074" w:rsidRPr="00C22D34">
        <w:rPr>
          <w:rFonts w:cs="Times New Roman"/>
          <w:sz w:val="28"/>
          <w:szCs w:val="28"/>
        </w:rPr>
        <w:t>Chịu trách nhiệm trước pháp luật và trước tổ chức kiểm định về việc thực hiện nhiệm vụ, nhận định chuyên môn và hành vi vi phạm do mình thực hiện theo quy định của pháp luật</w:t>
      </w:r>
      <w:r w:rsidR="00213C07" w:rsidRPr="00C22D34">
        <w:rPr>
          <w:rFonts w:cs="Times New Roman"/>
          <w:sz w:val="28"/>
          <w:szCs w:val="28"/>
        </w:rPr>
        <w:t>.</w:t>
      </w:r>
    </w:p>
    <w:p w14:paraId="32181AE5" w14:textId="77777777" w:rsidR="00295074" w:rsidRPr="00C22D34" w:rsidRDefault="00213C07" w:rsidP="00213C07">
      <w:pPr>
        <w:ind w:firstLine="567"/>
        <w:jc w:val="both"/>
        <w:rPr>
          <w:rFonts w:cs="Times New Roman"/>
          <w:b/>
          <w:sz w:val="28"/>
          <w:szCs w:val="28"/>
        </w:rPr>
      </w:pPr>
      <w:r w:rsidRPr="00C22D34">
        <w:rPr>
          <w:rFonts w:cs="Times New Roman"/>
          <w:b/>
          <w:sz w:val="28"/>
          <w:szCs w:val="28"/>
        </w:rPr>
        <w:t>Điều 7</w:t>
      </w:r>
      <w:r w:rsidR="001464F4" w:rsidRPr="00C22D34">
        <w:rPr>
          <w:rFonts w:cs="Times New Roman"/>
          <w:b/>
          <w:sz w:val="28"/>
          <w:szCs w:val="28"/>
        </w:rPr>
        <w:t>. Những việc kiểm định viên không được làm</w:t>
      </w:r>
    </w:p>
    <w:p w14:paraId="334716BD" w14:textId="77777777" w:rsidR="00695DF0" w:rsidRPr="00C22D34" w:rsidRDefault="00633990" w:rsidP="00633990">
      <w:pPr>
        <w:ind w:firstLine="567"/>
        <w:jc w:val="both"/>
        <w:rPr>
          <w:rFonts w:cs="Times New Roman"/>
          <w:sz w:val="28"/>
          <w:szCs w:val="28"/>
        </w:rPr>
      </w:pPr>
      <w:r w:rsidRPr="00C22D34">
        <w:rPr>
          <w:rFonts w:cs="Times New Roman"/>
          <w:sz w:val="28"/>
          <w:szCs w:val="28"/>
        </w:rPr>
        <w:t xml:space="preserve">1. </w:t>
      </w:r>
      <w:r w:rsidR="000564B3" w:rsidRPr="00C22D34">
        <w:rPr>
          <w:rFonts w:cs="Times New Roman"/>
          <w:sz w:val="28"/>
          <w:szCs w:val="28"/>
        </w:rPr>
        <w:t>Cố ý c</w:t>
      </w:r>
      <w:r w:rsidRPr="00C22D34">
        <w:rPr>
          <w:rFonts w:cs="Times New Roman"/>
          <w:sz w:val="28"/>
          <w:szCs w:val="28"/>
        </w:rPr>
        <w:t>ung cấp thông tin sai lệch, giả mạo hồ sơ, dữ liệu, kết quả đánh giá hoặc</w:t>
      </w:r>
      <w:r w:rsidR="000564B3" w:rsidRPr="00C22D34">
        <w:rPr>
          <w:rFonts w:cs="Times New Roman"/>
          <w:sz w:val="28"/>
          <w:szCs w:val="28"/>
        </w:rPr>
        <w:t xml:space="preserve"> cố ý</w:t>
      </w:r>
      <w:r w:rsidRPr="00C22D34">
        <w:rPr>
          <w:rFonts w:cs="Times New Roman"/>
          <w:sz w:val="28"/>
          <w:szCs w:val="28"/>
        </w:rPr>
        <w:t xml:space="preserve"> che giấu thông tin có ảnh hưởng đến kết quả kiểm định.</w:t>
      </w:r>
      <w:r w:rsidR="00695DF0" w:rsidRPr="00C22D34">
        <w:rPr>
          <w:rFonts w:cs="Times New Roman"/>
          <w:sz w:val="28"/>
          <w:szCs w:val="28"/>
        </w:rPr>
        <w:t xml:space="preserve"> Cố ý sử dụng thông tin, tài liệu mà biết rõ là không chính xác hoặc không còn giá trị.</w:t>
      </w:r>
    </w:p>
    <w:p w14:paraId="7F66A7F5" w14:textId="727F03AF" w:rsidR="00633990" w:rsidRPr="00C22D34" w:rsidRDefault="00633990" w:rsidP="00633990">
      <w:pPr>
        <w:ind w:firstLine="567"/>
        <w:jc w:val="both"/>
        <w:rPr>
          <w:rFonts w:cs="Times New Roman"/>
          <w:sz w:val="28"/>
          <w:szCs w:val="28"/>
        </w:rPr>
      </w:pPr>
      <w:r w:rsidRPr="00C22D34">
        <w:rPr>
          <w:rFonts w:cs="Times New Roman"/>
          <w:sz w:val="28"/>
          <w:szCs w:val="28"/>
        </w:rPr>
        <w:t xml:space="preserve">2. </w:t>
      </w:r>
      <w:r w:rsidR="00353074" w:rsidRPr="00C22D34">
        <w:rPr>
          <w:rFonts w:cs="Times New Roman"/>
          <w:sz w:val="28"/>
          <w:szCs w:val="28"/>
        </w:rPr>
        <w:t>Nhận, yêu cầu, gợi ý hoặc thỏa thuận nhận tiền, tài sản hoặc lợi ích khác ngoài khoản thù lao, chi phí được chi trả hợp pháp mà có thể làm ảnh hưởng đến tính độc lập, khách quan của kiểm định viên dưới bất kỳ hình thức nào</w:t>
      </w:r>
      <w:r w:rsidR="000564B3" w:rsidRPr="00C22D34">
        <w:rPr>
          <w:rFonts w:cs="Times New Roman"/>
          <w:sz w:val="28"/>
          <w:szCs w:val="28"/>
        </w:rPr>
        <w:t>.</w:t>
      </w:r>
    </w:p>
    <w:p w14:paraId="20465E76" w14:textId="77777777" w:rsidR="00633990" w:rsidRPr="00C22D34" w:rsidRDefault="00633990" w:rsidP="00633990">
      <w:pPr>
        <w:ind w:firstLine="567"/>
        <w:jc w:val="both"/>
        <w:rPr>
          <w:rFonts w:cs="Times New Roman"/>
          <w:sz w:val="28"/>
          <w:szCs w:val="28"/>
        </w:rPr>
      </w:pPr>
      <w:r w:rsidRPr="00C22D34">
        <w:rPr>
          <w:rFonts w:cs="Times New Roman"/>
          <w:sz w:val="28"/>
          <w:szCs w:val="28"/>
        </w:rPr>
        <w:t>3. Can thiệp, gây sức ép, thông đồng hoặc thỏa thuận nhằm làm sai lệch nhận định, kết luận của đoàn đánh giá ngoài hoặc hội đồng kiểm định chất lượng giáo dục.</w:t>
      </w:r>
    </w:p>
    <w:p w14:paraId="2B866B77" w14:textId="77777777" w:rsidR="00353074" w:rsidRPr="00C22D34" w:rsidRDefault="00633990" w:rsidP="00633990">
      <w:pPr>
        <w:ind w:firstLine="567"/>
        <w:jc w:val="both"/>
        <w:rPr>
          <w:rFonts w:cs="Times New Roman"/>
          <w:sz w:val="28"/>
          <w:szCs w:val="28"/>
        </w:rPr>
      </w:pPr>
      <w:r w:rsidRPr="00C22D34">
        <w:rPr>
          <w:rFonts w:cs="Times New Roman"/>
          <w:sz w:val="28"/>
          <w:szCs w:val="28"/>
        </w:rPr>
        <w:t xml:space="preserve">4. </w:t>
      </w:r>
      <w:r w:rsidR="00353074" w:rsidRPr="00C22D34">
        <w:rPr>
          <w:rFonts w:cs="Times New Roman"/>
          <w:sz w:val="28"/>
          <w:szCs w:val="28"/>
        </w:rPr>
        <w:t>Cố ý che giấu, không kê khai xung đột lợi ích hoặc vẫn thực hiện nhiệm vụ kiểm định khi biết rõ việc tham gia có thể ảnh hưởng đến tính độc lập, khách quan</w:t>
      </w:r>
      <w:r w:rsidR="00695DF0" w:rsidRPr="00C22D34">
        <w:rPr>
          <w:rFonts w:cs="Times New Roman"/>
          <w:sz w:val="28"/>
          <w:szCs w:val="28"/>
        </w:rPr>
        <w:t xml:space="preserve">. </w:t>
      </w:r>
    </w:p>
    <w:p w14:paraId="6865FAD3" w14:textId="43AAA371" w:rsidR="00633990" w:rsidRPr="00C22D34" w:rsidRDefault="00633990" w:rsidP="00633990">
      <w:pPr>
        <w:ind w:firstLine="567"/>
        <w:jc w:val="both"/>
        <w:rPr>
          <w:rFonts w:cs="Times New Roman"/>
          <w:sz w:val="28"/>
          <w:szCs w:val="28"/>
        </w:rPr>
      </w:pPr>
      <w:r w:rsidRPr="00C22D34">
        <w:rPr>
          <w:rFonts w:cs="Times New Roman"/>
          <w:sz w:val="28"/>
          <w:szCs w:val="28"/>
        </w:rPr>
        <w:t xml:space="preserve">5. </w:t>
      </w:r>
      <w:r w:rsidR="00353074" w:rsidRPr="00C22D34">
        <w:rPr>
          <w:rFonts w:cs="Times New Roman"/>
          <w:sz w:val="28"/>
          <w:szCs w:val="28"/>
        </w:rPr>
        <w:t>Cố ý tiết lộ, sử dụng trái phép thông tin, dữ liệu, tài liệu trong hoạt động kiểm định; sử dụng công cụ số, công cụ trí tuệ nhân tạo hoặc ứng dụng của bên thứ ba không bảo đảm yêu cầu về bảo mật, an toàn thông tin hoặc làm ảnh hưởng đến tính trung thực của kết quả đánh giá</w:t>
      </w:r>
      <w:r w:rsidR="00695DF0" w:rsidRPr="00C22D34">
        <w:rPr>
          <w:rFonts w:cs="Times New Roman"/>
          <w:sz w:val="28"/>
          <w:szCs w:val="28"/>
        </w:rPr>
        <w:t>.</w:t>
      </w:r>
    </w:p>
    <w:p w14:paraId="2B544E64" w14:textId="77777777" w:rsidR="00633990" w:rsidRPr="00C22D34" w:rsidRDefault="00633990" w:rsidP="00633990">
      <w:pPr>
        <w:ind w:firstLine="567"/>
        <w:jc w:val="both"/>
        <w:rPr>
          <w:rFonts w:cs="Times New Roman"/>
          <w:sz w:val="28"/>
          <w:szCs w:val="28"/>
        </w:rPr>
      </w:pPr>
      <w:r w:rsidRPr="00C22D34">
        <w:rPr>
          <w:rFonts w:cs="Times New Roman"/>
          <w:sz w:val="28"/>
          <w:szCs w:val="28"/>
        </w:rPr>
        <w:t xml:space="preserve">6. </w:t>
      </w:r>
      <w:r w:rsidR="00213C07" w:rsidRPr="00C22D34">
        <w:rPr>
          <w:rFonts w:cs="Times New Roman"/>
          <w:sz w:val="28"/>
          <w:szCs w:val="28"/>
        </w:rPr>
        <w:t>Cho người khác sử dụng danh nghĩa, mã định danh, hồ sơ hoặc tài khoản kiểm định viên; ký, xác nhận hoặc chịu trách nhiệm đối với công việc mình không trực tiếp thực hiện</w:t>
      </w:r>
      <w:r w:rsidRPr="00C22D34">
        <w:rPr>
          <w:rFonts w:cs="Times New Roman"/>
          <w:sz w:val="28"/>
          <w:szCs w:val="28"/>
        </w:rPr>
        <w:t>.</w:t>
      </w:r>
    </w:p>
    <w:p w14:paraId="5C500EB8" w14:textId="0BF3AA23" w:rsidR="00633990" w:rsidRPr="00C22D34" w:rsidRDefault="00633990" w:rsidP="00633990">
      <w:pPr>
        <w:ind w:firstLine="567"/>
        <w:jc w:val="both"/>
        <w:rPr>
          <w:rFonts w:cs="Times New Roman"/>
          <w:sz w:val="28"/>
          <w:szCs w:val="28"/>
        </w:rPr>
      </w:pPr>
      <w:r w:rsidRPr="00C22D34">
        <w:rPr>
          <w:rFonts w:cs="Times New Roman"/>
          <w:sz w:val="28"/>
          <w:szCs w:val="28"/>
        </w:rPr>
        <w:t xml:space="preserve">7. </w:t>
      </w:r>
      <w:r w:rsidR="00353074" w:rsidRPr="00C22D34">
        <w:rPr>
          <w:rFonts w:cs="Times New Roman"/>
          <w:sz w:val="28"/>
          <w:szCs w:val="28"/>
        </w:rPr>
        <w:t>Lợi dụng tư cách kiểm định viên để quảng bá, môi giới dịch vụ, phục vụ lợi ích cá nhân hoặc lợi dụng hoạt động kiểm định để quảng bá dịch vụ tư vấn kiểm định.</w:t>
      </w:r>
    </w:p>
    <w:p w14:paraId="62C9046E" w14:textId="6C678DE2" w:rsidR="00353074" w:rsidRPr="00C22D34" w:rsidRDefault="00213C07" w:rsidP="00633990">
      <w:pPr>
        <w:ind w:firstLine="567"/>
        <w:jc w:val="both"/>
        <w:rPr>
          <w:rFonts w:cs="Times New Roman"/>
          <w:sz w:val="28"/>
          <w:szCs w:val="28"/>
        </w:rPr>
      </w:pPr>
      <w:r w:rsidRPr="00C22D34">
        <w:rPr>
          <w:rFonts w:cs="Times New Roman"/>
          <w:sz w:val="28"/>
          <w:szCs w:val="28"/>
        </w:rPr>
        <w:t xml:space="preserve">8. </w:t>
      </w:r>
      <w:r w:rsidR="00353074" w:rsidRPr="00C22D34">
        <w:rPr>
          <w:rFonts w:cs="Times New Roman"/>
          <w:sz w:val="28"/>
          <w:szCs w:val="28"/>
        </w:rPr>
        <w:t>Có hành vi phân biệt đối xử, xúc phạm danh dự, nhân phẩm của tổ chức, cá nhân trong quá trình thực hiện nhiệm vụ.</w:t>
      </w:r>
    </w:p>
    <w:p w14:paraId="0651921F" w14:textId="20E7FBBF" w:rsidR="00213C07" w:rsidRPr="00C22D34" w:rsidRDefault="00353074" w:rsidP="00633990">
      <w:pPr>
        <w:ind w:firstLine="567"/>
        <w:jc w:val="both"/>
        <w:rPr>
          <w:rFonts w:cs="Times New Roman"/>
          <w:sz w:val="28"/>
          <w:szCs w:val="28"/>
        </w:rPr>
      </w:pPr>
      <w:r w:rsidRPr="00C22D34">
        <w:rPr>
          <w:rFonts w:cs="Times New Roman"/>
          <w:sz w:val="28"/>
          <w:szCs w:val="28"/>
        </w:rPr>
        <w:lastRenderedPageBreak/>
        <w:t xml:space="preserve">9 </w:t>
      </w:r>
      <w:r w:rsidR="00213C07" w:rsidRPr="00C22D34">
        <w:rPr>
          <w:rFonts w:cs="Times New Roman"/>
          <w:sz w:val="28"/>
          <w:szCs w:val="28"/>
        </w:rPr>
        <w:t>Thực hiện hoạt động kiểm định khi tư cách kiểm định viên bị tạm dừng, chấm dứt hoặc không còn hiệu lực; thực hiện các hành vi khác bị nghiêm cấm theo quy định của pháp luật.</w:t>
      </w:r>
    </w:p>
    <w:p w14:paraId="025F6A9C" w14:textId="77777777" w:rsidR="00213C07" w:rsidRPr="00C22D34" w:rsidRDefault="00213C07" w:rsidP="00213C07">
      <w:pPr>
        <w:pStyle w:val="Article"/>
        <w:ind w:firstLine="567"/>
        <w:jc w:val="both"/>
        <w:rPr>
          <w:rFonts w:cs="Times New Roman"/>
          <w:sz w:val="28"/>
          <w:szCs w:val="28"/>
        </w:rPr>
      </w:pPr>
      <w:r w:rsidRPr="00C22D34">
        <w:rPr>
          <w:rFonts w:cs="Times New Roman"/>
          <w:sz w:val="28"/>
          <w:szCs w:val="28"/>
        </w:rPr>
        <w:t>Điều 8</w:t>
      </w:r>
      <w:r w:rsidR="001464F4" w:rsidRPr="00C22D34">
        <w:rPr>
          <w:rFonts w:cs="Times New Roman"/>
          <w:sz w:val="28"/>
          <w:szCs w:val="28"/>
        </w:rPr>
        <w:t xml:space="preserve">. </w:t>
      </w:r>
      <w:r w:rsidRPr="00C22D34">
        <w:rPr>
          <w:rFonts w:cs="Times New Roman"/>
          <w:sz w:val="28"/>
          <w:szCs w:val="28"/>
        </w:rPr>
        <w:t>Các trường hợp kiểm định viên không được tham gia hoạt động kiểm định</w:t>
      </w:r>
    </w:p>
    <w:p w14:paraId="36DDB483" w14:textId="77777777" w:rsidR="00806007" w:rsidRPr="00C22D34" w:rsidRDefault="001464F4" w:rsidP="005F4343">
      <w:pPr>
        <w:ind w:firstLine="567"/>
        <w:jc w:val="both"/>
        <w:rPr>
          <w:rFonts w:cs="Times New Roman"/>
          <w:sz w:val="28"/>
          <w:szCs w:val="28"/>
        </w:rPr>
      </w:pPr>
      <w:r w:rsidRPr="00C22D34">
        <w:rPr>
          <w:rFonts w:cs="Times New Roman"/>
          <w:sz w:val="28"/>
          <w:szCs w:val="28"/>
        </w:rPr>
        <w:t xml:space="preserve">1. </w:t>
      </w:r>
      <w:r w:rsidR="00213C07" w:rsidRPr="00C22D34">
        <w:rPr>
          <w:rFonts w:cs="Times New Roman"/>
          <w:sz w:val="28"/>
          <w:szCs w:val="28"/>
        </w:rPr>
        <w:t>Kiểm định viên không được tham gia đoàn đánh giá ngoài, hội đồng kiểm định chất lượng giáo dục hoặc nhiệm vụ chuyên môn có liên quan trực tiếp đến đối tượng được kiểm định khi thuộc một trong các trường hợp sau:</w:t>
      </w:r>
    </w:p>
    <w:p w14:paraId="35830ACB" w14:textId="6A589BDB" w:rsidR="00213C07" w:rsidRPr="00C22D34" w:rsidRDefault="00213C07" w:rsidP="005F4343">
      <w:pPr>
        <w:ind w:firstLine="567"/>
        <w:jc w:val="both"/>
        <w:rPr>
          <w:rFonts w:cs="Times New Roman"/>
          <w:sz w:val="28"/>
          <w:szCs w:val="28"/>
        </w:rPr>
      </w:pPr>
      <w:r w:rsidRPr="00C22D34">
        <w:rPr>
          <w:rFonts w:cs="Times New Roman"/>
          <w:sz w:val="28"/>
          <w:szCs w:val="28"/>
        </w:rPr>
        <w:t xml:space="preserve">a) </w:t>
      </w:r>
      <w:r w:rsidR="005F4343" w:rsidRPr="00C22D34">
        <w:rPr>
          <w:rFonts w:cs="Times New Roman"/>
          <w:sz w:val="28"/>
          <w:szCs w:val="28"/>
        </w:rPr>
        <w:t>Đang làm việc cho hoặc có quan hệ lao động, quan hệ góp vốn, lợi ích tài chính trực tiếp hoặc quan hệ hợp đồng có khả năng ảnh hưởng đến tính độc lập, khách quan với đối tượng được kiểm định</w:t>
      </w:r>
      <w:r w:rsidRPr="00C22D34">
        <w:rPr>
          <w:rFonts w:cs="Times New Roman"/>
          <w:sz w:val="28"/>
          <w:szCs w:val="28"/>
        </w:rPr>
        <w:t>;</w:t>
      </w:r>
    </w:p>
    <w:p w14:paraId="7F41CD95" w14:textId="65A3EB8B" w:rsidR="00213C07" w:rsidRPr="00C22D34" w:rsidRDefault="00213C07" w:rsidP="00213C07">
      <w:pPr>
        <w:ind w:firstLine="567"/>
        <w:jc w:val="both"/>
        <w:rPr>
          <w:rFonts w:cs="Times New Roman"/>
          <w:sz w:val="28"/>
          <w:szCs w:val="28"/>
        </w:rPr>
      </w:pPr>
      <w:r w:rsidRPr="00C22D34">
        <w:rPr>
          <w:rFonts w:cs="Times New Roman"/>
          <w:sz w:val="28"/>
          <w:szCs w:val="28"/>
        </w:rPr>
        <w:t xml:space="preserve">b) </w:t>
      </w:r>
      <w:r w:rsidR="005F4343" w:rsidRPr="00C22D34">
        <w:rPr>
          <w:rFonts w:cs="Times New Roman"/>
          <w:sz w:val="28"/>
          <w:szCs w:val="28"/>
        </w:rPr>
        <w:t>Có vợ, chồng, cha, mẹ, con, anh, chị, em ruột hoặc người giám hộ, người được giám hộ đang làm việc hoặc giữ chức vụ quản lý tại đối tượng được kiểm định</w:t>
      </w:r>
      <w:r w:rsidRPr="00C22D34">
        <w:rPr>
          <w:rFonts w:cs="Times New Roman"/>
          <w:sz w:val="28"/>
          <w:szCs w:val="28"/>
        </w:rPr>
        <w:t>;</w:t>
      </w:r>
    </w:p>
    <w:p w14:paraId="6BF5B91A" w14:textId="6DACE053" w:rsidR="005F4343" w:rsidRPr="00C22D34" w:rsidRDefault="00213C07" w:rsidP="00213C07">
      <w:pPr>
        <w:ind w:firstLine="567"/>
        <w:jc w:val="both"/>
        <w:rPr>
          <w:rFonts w:cs="Times New Roman"/>
          <w:sz w:val="28"/>
          <w:szCs w:val="28"/>
        </w:rPr>
      </w:pPr>
      <w:r w:rsidRPr="00C22D34">
        <w:rPr>
          <w:rFonts w:cs="Times New Roman"/>
          <w:sz w:val="28"/>
          <w:szCs w:val="28"/>
        </w:rPr>
        <w:t xml:space="preserve">c) </w:t>
      </w:r>
      <w:r w:rsidR="005F4343" w:rsidRPr="00C22D34">
        <w:rPr>
          <w:rFonts w:cs="Times New Roman"/>
          <w:sz w:val="28"/>
          <w:szCs w:val="28"/>
        </w:rPr>
        <w:t>Đang hoặc đã làm việc tại đối tượng được kiểm định trong thời hạn 05 năm tính đến thời điểm thành lập đoàn đánh giá ngoài;</w:t>
      </w:r>
    </w:p>
    <w:p w14:paraId="260597AA" w14:textId="7BEE9270" w:rsidR="00213C07" w:rsidRPr="00C22D34" w:rsidRDefault="00213C07" w:rsidP="00213C07">
      <w:pPr>
        <w:ind w:firstLine="567"/>
        <w:jc w:val="both"/>
        <w:rPr>
          <w:rFonts w:cs="Times New Roman"/>
          <w:sz w:val="28"/>
          <w:szCs w:val="28"/>
        </w:rPr>
      </w:pPr>
      <w:r w:rsidRPr="00C22D34">
        <w:rPr>
          <w:rFonts w:cs="Times New Roman"/>
          <w:sz w:val="28"/>
          <w:szCs w:val="28"/>
        </w:rPr>
        <w:t xml:space="preserve">d) </w:t>
      </w:r>
      <w:r w:rsidR="005F4343" w:rsidRPr="00C22D34">
        <w:rPr>
          <w:rFonts w:cs="Times New Roman"/>
          <w:sz w:val="28"/>
          <w:szCs w:val="28"/>
        </w:rPr>
        <w:t>Đã tham gia tư vấn xây dựng báo cáo tự đánh giá, chuẩn bị minh chứng, thiết kế hệ thống bảo đảm chất lượng hoặc cung cấp dịch vụ có liên quan trực tiếp cho đối tượng được kiểm định trong thời hạn 24 tháng tính đến thời điểm thành lập đoàn đánh giá ngoài</w:t>
      </w:r>
      <w:r w:rsidRPr="00C22D34">
        <w:rPr>
          <w:rFonts w:cs="Times New Roman"/>
          <w:sz w:val="28"/>
          <w:szCs w:val="28"/>
        </w:rPr>
        <w:t>;</w:t>
      </w:r>
    </w:p>
    <w:p w14:paraId="3F981B0A" w14:textId="77777777" w:rsidR="00213C07" w:rsidRPr="00C22D34" w:rsidRDefault="00213C07" w:rsidP="00213C07">
      <w:pPr>
        <w:ind w:firstLine="567"/>
        <w:jc w:val="both"/>
        <w:rPr>
          <w:rFonts w:cs="Times New Roman"/>
          <w:sz w:val="28"/>
          <w:szCs w:val="28"/>
        </w:rPr>
      </w:pPr>
      <w:r w:rsidRPr="00C22D34">
        <w:rPr>
          <w:rFonts w:cs="Times New Roman"/>
          <w:sz w:val="28"/>
          <w:szCs w:val="28"/>
        </w:rPr>
        <w:t>đ) Có khoản đầu tư, hợp đồng, nghĩa vụ tài chính hoặc lợi ích khác có khả năng ảnh hưởng đến tính độc lập, khách quan;</w:t>
      </w:r>
    </w:p>
    <w:p w14:paraId="49523702" w14:textId="77777777" w:rsidR="00213C07" w:rsidRPr="00C22D34" w:rsidRDefault="00213C07" w:rsidP="00213C07">
      <w:pPr>
        <w:ind w:firstLine="567"/>
        <w:jc w:val="both"/>
        <w:rPr>
          <w:rFonts w:cs="Times New Roman"/>
          <w:sz w:val="28"/>
          <w:szCs w:val="28"/>
        </w:rPr>
      </w:pPr>
      <w:r w:rsidRPr="00C22D34">
        <w:rPr>
          <w:rFonts w:cs="Times New Roman"/>
          <w:sz w:val="28"/>
          <w:szCs w:val="28"/>
        </w:rPr>
        <w:t>e) Đang có khiếu nại, tố cáo, tranh chấp hoặc quan hệ đối kháng trực tiếp với đối tượng được kiểm định hoặc cá nhân có trách nhiệm liên quan;</w:t>
      </w:r>
    </w:p>
    <w:p w14:paraId="72152289" w14:textId="77777777" w:rsidR="00213C07" w:rsidRPr="00C22D34" w:rsidRDefault="00213C07" w:rsidP="00213C07">
      <w:pPr>
        <w:ind w:firstLine="567"/>
        <w:jc w:val="both"/>
        <w:rPr>
          <w:rFonts w:cs="Times New Roman"/>
          <w:sz w:val="28"/>
          <w:szCs w:val="28"/>
        </w:rPr>
      </w:pPr>
      <w:r w:rsidRPr="00C22D34">
        <w:rPr>
          <w:rFonts w:cs="Times New Roman"/>
          <w:sz w:val="28"/>
          <w:szCs w:val="28"/>
        </w:rPr>
        <w:t>g) Có căn cứ khác cho thấy không bảo đảm tính độc lập, khách quan.</w:t>
      </w:r>
    </w:p>
    <w:p w14:paraId="7BF6555F" w14:textId="27DA596F" w:rsidR="00295074" w:rsidRPr="00C22D34" w:rsidRDefault="005F4343" w:rsidP="00633990">
      <w:pPr>
        <w:ind w:firstLine="567"/>
        <w:jc w:val="both"/>
        <w:rPr>
          <w:rFonts w:cs="Times New Roman"/>
          <w:sz w:val="28"/>
          <w:szCs w:val="28"/>
        </w:rPr>
      </w:pPr>
      <w:r w:rsidRPr="00C22D34">
        <w:rPr>
          <w:rFonts w:cs="Times New Roman"/>
          <w:sz w:val="28"/>
          <w:szCs w:val="28"/>
        </w:rPr>
        <w:t>2</w:t>
      </w:r>
      <w:r w:rsidR="001464F4" w:rsidRPr="00C22D34">
        <w:rPr>
          <w:rFonts w:cs="Times New Roman"/>
          <w:sz w:val="28"/>
          <w:szCs w:val="28"/>
        </w:rPr>
        <w:t xml:space="preserve">. </w:t>
      </w:r>
      <w:r w:rsidR="00213C07" w:rsidRPr="00C22D34">
        <w:rPr>
          <w:rFonts w:cs="Times New Roman"/>
          <w:sz w:val="28"/>
          <w:szCs w:val="28"/>
        </w:rPr>
        <w:t>Kiểm định viên có trách nhiệm chủ động kê khai đầy đủ xung đột lợi ích trước khi nhận nhiệm vụ và khi phát sinh tình huống mới.</w:t>
      </w:r>
    </w:p>
    <w:p w14:paraId="34361DF1" w14:textId="42F9DE98" w:rsidR="00295074" w:rsidRPr="00C22D34" w:rsidRDefault="005F4343" w:rsidP="00633990">
      <w:pPr>
        <w:ind w:firstLine="567"/>
        <w:jc w:val="both"/>
        <w:rPr>
          <w:rFonts w:cs="Times New Roman"/>
          <w:sz w:val="28"/>
          <w:szCs w:val="28"/>
        </w:rPr>
      </w:pPr>
      <w:r w:rsidRPr="00C22D34">
        <w:rPr>
          <w:rFonts w:cs="Times New Roman"/>
          <w:sz w:val="28"/>
          <w:szCs w:val="28"/>
        </w:rPr>
        <w:t>3</w:t>
      </w:r>
      <w:r w:rsidR="001464F4" w:rsidRPr="00C22D34">
        <w:rPr>
          <w:rFonts w:cs="Times New Roman"/>
          <w:sz w:val="28"/>
          <w:szCs w:val="28"/>
        </w:rPr>
        <w:t xml:space="preserve">. </w:t>
      </w:r>
      <w:r w:rsidRPr="00C22D34">
        <w:rPr>
          <w:rFonts w:cs="Times New Roman"/>
          <w:sz w:val="28"/>
          <w:szCs w:val="28"/>
        </w:rPr>
        <w:t>Tổ chức kiểm định có trách</w:t>
      </w:r>
      <w:r w:rsidRPr="00C22D34">
        <w:t xml:space="preserve"> nhiệm xem xét </w:t>
      </w:r>
      <w:r w:rsidRPr="00C22D34">
        <w:rPr>
          <w:rFonts w:cs="Times New Roman"/>
          <w:sz w:val="28"/>
          <w:szCs w:val="28"/>
        </w:rPr>
        <w:t>nội dung kê khai, quyết định việc không phân công, thay thế hoặc áp dụng biện pháp kiểm soát phù hợp; cập nhật, lưu trữ thông tin theo quy định</w:t>
      </w:r>
      <w:r w:rsidR="001464F4" w:rsidRPr="00C22D34">
        <w:rPr>
          <w:rFonts w:cs="Times New Roman"/>
          <w:sz w:val="28"/>
          <w:szCs w:val="28"/>
        </w:rPr>
        <w:t>.</w:t>
      </w:r>
    </w:p>
    <w:p w14:paraId="1B2766EB" w14:textId="77777777" w:rsidR="00295074" w:rsidRPr="00C22D34" w:rsidRDefault="001464F4">
      <w:pPr>
        <w:pStyle w:val="Chapter"/>
        <w:rPr>
          <w:rFonts w:cs="Times New Roman"/>
          <w:sz w:val="28"/>
          <w:szCs w:val="28"/>
        </w:rPr>
      </w:pPr>
      <w:r w:rsidRPr="00C22D34">
        <w:rPr>
          <w:rFonts w:cs="Times New Roman"/>
          <w:sz w:val="28"/>
          <w:szCs w:val="28"/>
        </w:rPr>
        <w:t>Chương III</w:t>
      </w:r>
      <w:r w:rsidRPr="00C22D34">
        <w:rPr>
          <w:rFonts w:cs="Times New Roman"/>
          <w:sz w:val="28"/>
          <w:szCs w:val="28"/>
        </w:rPr>
        <w:br/>
        <w:t>BỒI DƯỠNG NGHIỆP VỤ</w:t>
      </w:r>
      <w:r w:rsidR="00633990" w:rsidRPr="00C22D34">
        <w:rPr>
          <w:rFonts w:cs="Times New Roman"/>
          <w:sz w:val="28"/>
          <w:szCs w:val="28"/>
        </w:rPr>
        <w:t xml:space="preserve"> </w:t>
      </w:r>
      <w:r w:rsidRPr="00C22D34">
        <w:rPr>
          <w:rFonts w:cs="Times New Roman"/>
          <w:sz w:val="28"/>
          <w:szCs w:val="28"/>
        </w:rPr>
        <w:t>KIỂM ĐỊNH VIÊN</w:t>
      </w:r>
    </w:p>
    <w:p w14:paraId="1AB98C91" w14:textId="0FED45F4" w:rsidR="00BF24B3" w:rsidRPr="00C22D34" w:rsidRDefault="001464F4" w:rsidP="000A408F">
      <w:pPr>
        <w:tabs>
          <w:tab w:val="left" w:pos="5640"/>
        </w:tabs>
        <w:ind w:firstLine="567"/>
        <w:jc w:val="both"/>
        <w:rPr>
          <w:rFonts w:cs="Times New Roman"/>
          <w:sz w:val="28"/>
          <w:szCs w:val="28"/>
        </w:rPr>
      </w:pPr>
      <w:r w:rsidRPr="00C22D34">
        <w:rPr>
          <w:rFonts w:cs="Times New Roman"/>
          <w:b/>
          <w:sz w:val="28"/>
          <w:szCs w:val="28"/>
        </w:rPr>
        <w:t xml:space="preserve">Điều </w:t>
      </w:r>
      <w:r w:rsidR="00213C07" w:rsidRPr="00C22D34">
        <w:rPr>
          <w:rFonts w:cs="Times New Roman"/>
          <w:b/>
          <w:sz w:val="28"/>
          <w:szCs w:val="28"/>
        </w:rPr>
        <w:t>9</w:t>
      </w:r>
      <w:r w:rsidRPr="00C22D34">
        <w:rPr>
          <w:rFonts w:cs="Times New Roman"/>
          <w:b/>
          <w:sz w:val="28"/>
          <w:szCs w:val="28"/>
        </w:rPr>
        <w:t>.</w:t>
      </w:r>
      <w:r w:rsidRPr="00C22D34">
        <w:rPr>
          <w:rFonts w:cs="Times New Roman"/>
          <w:sz w:val="28"/>
          <w:szCs w:val="28"/>
        </w:rPr>
        <w:t xml:space="preserve"> </w:t>
      </w:r>
      <w:r w:rsidR="00BF24B3" w:rsidRPr="00C22D34">
        <w:rPr>
          <w:rFonts w:cs="Times New Roman"/>
          <w:b/>
          <w:sz w:val="28"/>
          <w:szCs w:val="28"/>
        </w:rPr>
        <w:t>Chương trình bồi dưỡng nghiệp vụ kiểm định viên</w:t>
      </w:r>
    </w:p>
    <w:p w14:paraId="5B52589D" w14:textId="158E6308" w:rsidR="00BF24B3" w:rsidRPr="00C22D34" w:rsidRDefault="00BF24B3" w:rsidP="00BF24B3">
      <w:pPr>
        <w:ind w:firstLine="567"/>
        <w:jc w:val="both"/>
        <w:rPr>
          <w:rFonts w:cs="Times New Roman"/>
          <w:sz w:val="28"/>
          <w:szCs w:val="28"/>
        </w:rPr>
      </w:pPr>
      <w:r w:rsidRPr="00C22D34">
        <w:rPr>
          <w:rFonts w:cs="Times New Roman"/>
          <w:sz w:val="28"/>
          <w:szCs w:val="28"/>
        </w:rPr>
        <w:t xml:space="preserve">1. </w:t>
      </w:r>
      <w:r w:rsidR="005F4343" w:rsidRPr="00C22D34">
        <w:t>Chương trình bồi dưỡng nghiệp vụ kiểm định viên gồm phần năng lực chung và phần năng lực theo lĩnh vực giáo dục đại học hoặc giáo dục nghề nghiệp</w:t>
      </w:r>
      <w:r w:rsidRPr="00C22D34">
        <w:rPr>
          <w:rFonts w:cs="Times New Roman"/>
          <w:sz w:val="28"/>
          <w:szCs w:val="28"/>
        </w:rPr>
        <w:t>.</w:t>
      </w:r>
    </w:p>
    <w:p w14:paraId="011E52E2" w14:textId="55234B23" w:rsidR="00BF24B3" w:rsidRPr="00C22D34" w:rsidRDefault="00BF24B3" w:rsidP="00BF24B3">
      <w:pPr>
        <w:ind w:firstLine="567"/>
        <w:jc w:val="both"/>
        <w:rPr>
          <w:rFonts w:cs="Times New Roman"/>
          <w:sz w:val="28"/>
          <w:szCs w:val="28"/>
        </w:rPr>
      </w:pPr>
      <w:r w:rsidRPr="00C22D34">
        <w:rPr>
          <w:rFonts w:cs="Times New Roman"/>
          <w:sz w:val="28"/>
          <w:szCs w:val="28"/>
        </w:rPr>
        <w:t xml:space="preserve">2. </w:t>
      </w:r>
      <w:r w:rsidR="005F4343" w:rsidRPr="00C22D34">
        <w:t xml:space="preserve">Chương trình bồi dưỡng quy định mục tiêu, chuẩn đầu ra, nội dung, thời lượng, phương pháp, hình thức tổ chức, đánh giá và bảo lưu kết quả học tập; bảo đảm hình </w:t>
      </w:r>
      <w:r w:rsidR="005F4343" w:rsidRPr="00C22D34">
        <w:lastRenderedPageBreak/>
        <w:t>thành năng lực chung và năng lực theo lĩnh vực của kiểm định viên theo Khung năng lực kiểm định viên quy định tại Phụ lục I ban hành kèm theo Thông tư này.</w:t>
      </w:r>
    </w:p>
    <w:p w14:paraId="035E6566" w14:textId="1C0405DD" w:rsidR="00BF24B3" w:rsidRPr="00C22D34" w:rsidRDefault="00BF24B3" w:rsidP="00BF24B3">
      <w:pPr>
        <w:ind w:firstLine="567"/>
        <w:jc w:val="both"/>
        <w:rPr>
          <w:rFonts w:cs="Times New Roman"/>
          <w:sz w:val="28"/>
          <w:szCs w:val="28"/>
        </w:rPr>
      </w:pPr>
      <w:r w:rsidRPr="00C22D34">
        <w:rPr>
          <w:rFonts w:cs="Times New Roman"/>
          <w:sz w:val="28"/>
          <w:szCs w:val="28"/>
        </w:rPr>
        <w:t xml:space="preserve">3. </w:t>
      </w:r>
      <w:r w:rsidR="00877AF5" w:rsidRPr="00C22D34">
        <w:t>Khối lượng chương trình đối với mỗi lĩnh vực là 10 tín chỉ, gồm 06 tín chỉ phần năng lực chung và 04 tín chỉ phần năng lực theo lĩnh vực. Người đã hoàn thành phần năng lực chung và còn thời hạn bảo lưu kết quả được sử dụng kết quả đã đạt để học bổ sung lĩnh vực thứ hai; phải hoàn thành phần năng lực theo lĩnh vực tương ứng</w:t>
      </w:r>
      <w:r w:rsidRPr="00C22D34">
        <w:rPr>
          <w:rFonts w:cs="Times New Roman"/>
          <w:sz w:val="28"/>
          <w:szCs w:val="28"/>
        </w:rPr>
        <w:t>.</w:t>
      </w:r>
    </w:p>
    <w:p w14:paraId="57649D7F" w14:textId="47E0C53B" w:rsidR="00BF24B3" w:rsidRPr="00C22D34" w:rsidRDefault="00BF24B3" w:rsidP="00BF24B3">
      <w:pPr>
        <w:ind w:firstLine="567"/>
        <w:jc w:val="both"/>
        <w:rPr>
          <w:rFonts w:cs="Times New Roman"/>
          <w:sz w:val="28"/>
          <w:szCs w:val="28"/>
        </w:rPr>
      </w:pPr>
      <w:r w:rsidRPr="00C22D34">
        <w:rPr>
          <w:rFonts w:cs="Times New Roman"/>
          <w:sz w:val="28"/>
          <w:szCs w:val="28"/>
        </w:rPr>
        <w:t xml:space="preserve">4. </w:t>
      </w:r>
      <w:r w:rsidR="00877AF5" w:rsidRPr="00C22D34">
        <w:t>Phần năng lực theo lĩnh vực giáo dục nghề nghiệp phải phù hợp với đặc điểm ngành, nghề và trình độ đào tạo; chú trọng đánh giá hoạt động thực hành, thực tập, đội ngũ nhà giáo và người hướng dẫn thực hành, cơ sở vật chất và thiết bị đào tạo, sự tham gia của doanh nghiệp, an toàn trong đào tạo và mức độ đáp ứng nhu cầu thị trường lao động</w:t>
      </w:r>
      <w:r w:rsidRPr="00C22D34">
        <w:rPr>
          <w:rFonts w:cs="Times New Roman"/>
          <w:sz w:val="28"/>
          <w:szCs w:val="28"/>
        </w:rPr>
        <w:t>.</w:t>
      </w:r>
    </w:p>
    <w:p w14:paraId="0F478F0B" w14:textId="7341B4D9" w:rsidR="003D6BBA" w:rsidRPr="00C22D34" w:rsidRDefault="007756D1" w:rsidP="003D6BBA">
      <w:pPr>
        <w:ind w:firstLine="567"/>
        <w:jc w:val="both"/>
        <w:rPr>
          <w:rFonts w:cs="Times New Roman"/>
          <w:sz w:val="28"/>
          <w:szCs w:val="28"/>
        </w:rPr>
      </w:pPr>
      <w:r w:rsidRPr="00C22D34">
        <w:rPr>
          <w:rFonts w:cs="Times New Roman"/>
          <w:sz w:val="28"/>
          <w:szCs w:val="28"/>
        </w:rPr>
        <w:t>5. Khung chương trình bồi dưỡng nghiệp vụ kiểm định viên được quy định tại Phụ lục ban hành kèm theo Thông tư này.</w:t>
      </w:r>
    </w:p>
    <w:p w14:paraId="3B52BE3C" w14:textId="77777777" w:rsidR="00BF24B3" w:rsidRPr="00C22D34" w:rsidRDefault="007756D1" w:rsidP="00BF24B3">
      <w:pPr>
        <w:ind w:firstLine="567"/>
        <w:jc w:val="both"/>
        <w:rPr>
          <w:rFonts w:cs="Times New Roman"/>
          <w:sz w:val="28"/>
          <w:szCs w:val="28"/>
        </w:rPr>
      </w:pPr>
      <w:r w:rsidRPr="00C22D34">
        <w:rPr>
          <w:rFonts w:cs="Times New Roman"/>
          <w:b/>
          <w:sz w:val="28"/>
          <w:szCs w:val="28"/>
        </w:rPr>
        <w:t>Điều 10</w:t>
      </w:r>
      <w:r w:rsidR="00BF24B3" w:rsidRPr="00C22D34">
        <w:rPr>
          <w:rFonts w:cs="Times New Roman"/>
          <w:b/>
          <w:sz w:val="28"/>
          <w:szCs w:val="28"/>
        </w:rPr>
        <w:t>. Cơ sở bồi dưỡng nghiệp vụ kiểm định viên</w:t>
      </w:r>
    </w:p>
    <w:p w14:paraId="7058D16C" w14:textId="6053052B" w:rsidR="00BF24B3" w:rsidRPr="00C22D34" w:rsidRDefault="00BF24B3" w:rsidP="00BF24B3">
      <w:pPr>
        <w:ind w:firstLine="567"/>
        <w:jc w:val="both"/>
        <w:rPr>
          <w:rFonts w:cs="Times New Roman"/>
          <w:sz w:val="28"/>
          <w:szCs w:val="28"/>
        </w:rPr>
      </w:pPr>
      <w:r w:rsidRPr="00C22D34">
        <w:rPr>
          <w:rFonts w:cs="Times New Roman"/>
          <w:sz w:val="28"/>
          <w:szCs w:val="28"/>
        </w:rPr>
        <w:t xml:space="preserve">1. </w:t>
      </w:r>
      <w:r w:rsidR="00877AF5" w:rsidRPr="00C22D34">
        <w:rPr>
          <w:rFonts w:cs="Times New Roman"/>
          <w:sz w:val="28"/>
          <w:szCs w:val="28"/>
        </w:rPr>
        <w:t>T</w:t>
      </w:r>
      <w:r w:rsidR="007756D1" w:rsidRPr="00C22D34">
        <w:rPr>
          <w:rFonts w:cs="Times New Roman"/>
          <w:sz w:val="28"/>
          <w:szCs w:val="28"/>
        </w:rPr>
        <w:t>ổ chức kiểm định chất lượng giáo dục hoặc đơn vị sự nghiệp công lập có chức năng đào tạo, bồi dưỡng hoặc kiểm định chất lượng giáo dục được tổ chức bồi dưỡng nghiệp vụ kiểm định viên khi đáp ứng các yêu cầu quy định tại Điều này</w:t>
      </w:r>
      <w:r w:rsidRPr="00C22D34">
        <w:rPr>
          <w:rFonts w:cs="Times New Roman"/>
          <w:sz w:val="28"/>
          <w:szCs w:val="28"/>
        </w:rPr>
        <w:t>.</w:t>
      </w:r>
    </w:p>
    <w:p w14:paraId="1A66FCF8" w14:textId="1B87186A" w:rsidR="007756D1" w:rsidRPr="00C22D34" w:rsidRDefault="007756D1" w:rsidP="00BF24B3">
      <w:pPr>
        <w:ind w:firstLine="567"/>
        <w:jc w:val="both"/>
        <w:rPr>
          <w:rFonts w:cs="Times New Roman"/>
          <w:sz w:val="28"/>
          <w:szCs w:val="28"/>
        </w:rPr>
      </w:pPr>
      <w:r w:rsidRPr="00C22D34">
        <w:rPr>
          <w:rFonts w:cs="Times New Roman"/>
          <w:sz w:val="28"/>
          <w:szCs w:val="28"/>
        </w:rPr>
        <w:t>2. Cơ sở bồi dưỡng phải bảo đảm</w:t>
      </w:r>
      <w:r w:rsidR="00911F8E" w:rsidRPr="00C22D34">
        <w:rPr>
          <w:rFonts w:cs="Times New Roman"/>
          <w:sz w:val="28"/>
          <w:szCs w:val="28"/>
        </w:rPr>
        <w:t xml:space="preserve"> các </w:t>
      </w:r>
      <w:r w:rsidR="00877AF5" w:rsidRPr="00C22D34">
        <w:rPr>
          <w:rFonts w:cs="Times New Roman"/>
          <w:sz w:val="28"/>
          <w:szCs w:val="28"/>
        </w:rPr>
        <w:t>yêu cầu</w:t>
      </w:r>
      <w:r w:rsidR="00911F8E" w:rsidRPr="00C22D34">
        <w:rPr>
          <w:rFonts w:cs="Times New Roman"/>
          <w:sz w:val="28"/>
          <w:szCs w:val="28"/>
        </w:rPr>
        <w:t xml:space="preserve"> sau</w:t>
      </w:r>
      <w:r w:rsidRPr="00C22D34">
        <w:rPr>
          <w:rFonts w:cs="Times New Roman"/>
          <w:sz w:val="28"/>
          <w:szCs w:val="28"/>
        </w:rPr>
        <w:t>:</w:t>
      </w:r>
    </w:p>
    <w:p w14:paraId="7C037CBF" w14:textId="270F47E8" w:rsidR="007756D1" w:rsidRPr="00C22D34" w:rsidRDefault="007756D1" w:rsidP="007756D1">
      <w:pPr>
        <w:ind w:firstLine="567"/>
        <w:jc w:val="both"/>
        <w:rPr>
          <w:rFonts w:cs="Times New Roman"/>
          <w:sz w:val="28"/>
          <w:szCs w:val="28"/>
        </w:rPr>
      </w:pPr>
      <w:r w:rsidRPr="00C22D34">
        <w:rPr>
          <w:rFonts w:cs="Times New Roman"/>
          <w:sz w:val="28"/>
          <w:szCs w:val="28"/>
        </w:rPr>
        <w:t>a) Có chương trình và tài liệu bồi dưỡng được xây dựng, thẩm định và ban hành phù hợp với khung chương trình</w:t>
      </w:r>
      <w:r w:rsidR="00872831" w:rsidRPr="00C22D34">
        <w:rPr>
          <w:rFonts w:cs="Times New Roman"/>
          <w:sz w:val="28"/>
          <w:szCs w:val="28"/>
        </w:rPr>
        <w:t xml:space="preserve"> và khung năng lực</w:t>
      </w:r>
      <w:r w:rsidRPr="00C22D34">
        <w:rPr>
          <w:rFonts w:cs="Times New Roman"/>
          <w:sz w:val="28"/>
          <w:szCs w:val="28"/>
        </w:rPr>
        <w:t xml:space="preserve"> quy định tại</w:t>
      </w:r>
      <w:r w:rsidR="009410B8" w:rsidRPr="00C22D34">
        <w:rPr>
          <w:rFonts w:cs="Times New Roman"/>
          <w:sz w:val="28"/>
          <w:szCs w:val="28"/>
        </w:rPr>
        <w:t xml:space="preserve"> Phụ lục I và Phụ lục II </w:t>
      </w:r>
      <w:r w:rsidRPr="00C22D34">
        <w:rPr>
          <w:rFonts w:cs="Times New Roman"/>
          <w:sz w:val="28"/>
          <w:szCs w:val="28"/>
        </w:rPr>
        <w:t xml:space="preserve"> Thông tư này</w:t>
      </w:r>
      <w:r w:rsidR="003D6BBA" w:rsidRPr="00C22D34">
        <w:rPr>
          <w:rFonts w:cs="Times New Roman"/>
          <w:sz w:val="28"/>
          <w:szCs w:val="28"/>
        </w:rPr>
        <w:t xml:space="preserve">. </w:t>
      </w:r>
      <w:r w:rsidR="00F50C0E" w:rsidRPr="00C22D34">
        <w:rPr>
          <w:rFonts w:cs="Times New Roman"/>
          <w:sz w:val="28"/>
          <w:szCs w:val="28"/>
        </w:rPr>
        <w:t>Có phương pháp kiểm tra, đánh giá</w:t>
      </w:r>
      <w:r w:rsidR="00872831" w:rsidRPr="00C22D34">
        <w:rPr>
          <w:rFonts w:cs="Times New Roman"/>
          <w:sz w:val="28"/>
          <w:szCs w:val="28"/>
        </w:rPr>
        <w:t xml:space="preserve"> phù hợp với </w:t>
      </w:r>
      <w:r w:rsidR="00877AF5" w:rsidRPr="00C22D34">
        <w:rPr>
          <w:rFonts w:cs="Times New Roman"/>
          <w:sz w:val="28"/>
          <w:szCs w:val="28"/>
        </w:rPr>
        <w:t xml:space="preserve">chuẩn đầu ra </w:t>
      </w:r>
      <w:r w:rsidR="00872831" w:rsidRPr="00C22D34">
        <w:rPr>
          <w:rFonts w:cs="Times New Roman"/>
          <w:sz w:val="28"/>
          <w:szCs w:val="28"/>
        </w:rPr>
        <w:t>khung chương trình, khung năng lực và chương trình đã được phê duyệt.</w:t>
      </w:r>
    </w:p>
    <w:p w14:paraId="2CD5B69B" w14:textId="5C645C6B" w:rsidR="007756D1" w:rsidRPr="00C22D34" w:rsidRDefault="007756D1" w:rsidP="007756D1">
      <w:pPr>
        <w:ind w:firstLine="567"/>
        <w:jc w:val="both"/>
        <w:rPr>
          <w:rFonts w:cs="Times New Roman"/>
          <w:sz w:val="28"/>
          <w:szCs w:val="28"/>
        </w:rPr>
      </w:pPr>
      <w:r w:rsidRPr="00C22D34">
        <w:rPr>
          <w:rFonts w:cs="Times New Roman"/>
          <w:sz w:val="28"/>
          <w:szCs w:val="28"/>
        </w:rPr>
        <w:t xml:space="preserve">b) </w:t>
      </w:r>
      <w:r w:rsidR="00877AF5" w:rsidRPr="00C22D34">
        <w:t>Có đội ngũ giảng dạy gồm kiểm định viên có kinh nghiệm thực hiện hoạt động kiểm định, chuyên gia bảo đảm chất lượng và chuyên gia có chuyên môn phù hợp với nội dung bồi dưỡng</w:t>
      </w:r>
      <w:r w:rsidRPr="00C22D34">
        <w:rPr>
          <w:rFonts w:cs="Times New Roman"/>
          <w:sz w:val="28"/>
          <w:szCs w:val="28"/>
        </w:rPr>
        <w:t>;</w:t>
      </w:r>
    </w:p>
    <w:p w14:paraId="1DCB1EAB" w14:textId="77777777" w:rsidR="007756D1" w:rsidRPr="00C22D34" w:rsidRDefault="007756D1" w:rsidP="007756D1">
      <w:pPr>
        <w:ind w:firstLine="567"/>
        <w:jc w:val="both"/>
        <w:rPr>
          <w:rFonts w:cs="Times New Roman"/>
          <w:sz w:val="28"/>
          <w:szCs w:val="28"/>
        </w:rPr>
      </w:pPr>
      <w:r w:rsidRPr="00C22D34">
        <w:rPr>
          <w:rFonts w:cs="Times New Roman"/>
          <w:sz w:val="28"/>
          <w:szCs w:val="28"/>
        </w:rPr>
        <w:t xml:space="preserve">c) Có cơ sở vật chất, học liệu, </w:t>
      </w:r>
      <w:bookmarkStart w:id="0" w:name="_Hlk237951587"/>
      <w:r w:rsidRPr="00C22D34">
        <w:rPr>
          <w:rFonts w:cs="Times New Roman"/>
          <w:sz w:val="28"/>
          <w:szCs w:val="28"/>
        </w:rPr>
        <w:t>hạ tầng công nghệ và hệ thống quản lý học tập</w:t>
      </w:r>
      <w:bookmarkEnd w:id="0"/>
      <w:r w:rsidRPr="00C22D34">
        <w:rPr>
          <w:rFonts w:cs="Times New Roman"/>
          <w:sz w:val="28"/>
          <w:szCs w:val="28"/>
        </w:rPr>
        <w:t xml:space="preserve"> đáp ứng hình thức tổ chức bồi dưỡng;</w:t>
      </w:r>
    </w:p>
    <w:p w14:paraId="14644F1B" w14:textId="77777777" w:rsidR="007756D1" w:rsidRPr="00C22D34" w:rsidRDefault="007756D1" w:rsidP="007756D1">
      <w:pPr>
        <w:ind w:firstLine="567"/>
        <w:jc w:val="both"/>
        <w:rPr>
          <w:rFonts w:cs="Times New Roman"/>
          <w:sz w:val="28"/>
          <w:szCs w:val="28"/>
        </w:rPr>
      </w:pPr>
      <w:r w:rsidRPr="00C22D34">
        <w:rPr>
          <w:rFonts w:cs="Times New Roman"/>
          <w:sz w:val="28"/>
          <w:szCs w:val="28"/>
        </w:rPr>
        <w:t xml:space="preserve">d) Có </w:t>
      </w:r>
      <w:bookmarkStart w:id="1" w:name="_Hlk237967955"/>
      <w:r w:rsidRPr="00C22D34">
        <w:rPr>
          <w:rFonts w:cs="Times New Roman"/>
          <w:sz w:val="28"/>
          <w:szCs w:val="28"/>
        </w:rPr>
        <w:t>đơn vị hoặc bộ phận được giao đầu mối tổ chức, quản lý, đánh giá và bảo đảm chất lượng hoạt động bồi dưỡng</w:t>
      </w:r>
      <w:bookmarkEnd w:id="1"/>
      <w:r w:rsidRPr="00C22D34">
        <w:rPr>
          <w:rFonts w:cs="Times New Roman"/>
          <w:sz w:val="28"/>
          <w:szCs w:val="28"/>
        </w:rPr>
        <w:t>;</w:t>
      </w:r>
    </w:p>
    <w:p w14:paraId="673B6F23" w14:textId="45F09176" w:rsidR="007756D1" w:rsidRPr="00C22D34" w:rsidRDefault="007756D1" w:rsidP="007756D1">
      <w:pPr>
        <w:ind w:firstLine="567"/>
        <w:jc w:val="both"/>
        <w:rPr>
          <w:rFonts w:cs="Times New Roman"/>
          <w:sz w:val="28"/>
          <w:szCs w:val="28"/>
        </w:rPr>
      </w:pPr>
      <w:r w:rsidRPr="00C22D34">
        <w:rPr>
          <w:rFonts w:cs="Times New Roman"/>
          <w:sz w:val="28"/>
          <w:szCs w:val="28"/>
        </w:rPr>
        <w:t>đ) Có cơ chế phối hợp với tổ chức kiểm định</w:t>
      </w:r>
      <w:r w:rsidR="00877AF5" w:rsidRPr="00C22D34">
        <w:rPr>
          <w:rFonts w:cs="Times New Roman"/>
          <w:sz w:val="28"/>
          <w:szCs w:val="28"/>
        </w:rPr>
        <w:t>,</w:t>
      </w:r>
      <w:r w:rsidRPr="00C22D34">
        <w:rPr>
          <w:rFonts w:cs="Times New Roman"/>
          <w:sz w:val="28"/>
          <w:szCs w:val="28"/>
        </w:rPr>
        <w:t xml:space="preserve"> cơ sở giáo dục </w:t>
      </w:r>
      <w:r w:rsidR="00877AF5" w:rsidRPr="00C22D34">
        <w:rPr>
          <w:rFonts w:cs="Times New Roman"/>
          <w:sz w:val="28"/>
          <w:szCs w:val="28"/>
        </w:rPr>
        <w:t xml:space="preserve">và doanh nghiệp (đối với giáo dục nghề nghiệp) </w:t>
      </w:r>
      <w:r w:rsidRPr="00C22D34">
        <w:rPr>
          <w:rFonts w:cs="Times New Roman"/>
          <w:sz w:val="28"/>
          <w:szCs w:val="28"/>
        </w:rPr>
        <w:t>để tổ chứ</w:t>
      </w:r>
      <w:r w:rsidR="00877AF5" w:rsidRPr="00C22D34">
        <w:rPr>
          <w:rFonts w:cs="Times New Roman"/>
          <w:sz w:val="28"/>
          <w:szCs w:val="28"/>
        </w:rPr>
        <w:t>c thực hành, kiến tập, thực tập</w:t>
      </w:r>
      <w:r w:rsidRPr="00C22D34">
        <w:rPr>
          <w:rFonts w:cs="Times New Roman"/>
          <w:sz w:val="28"/>
          <w:szCs w:val="28"/>
        </w:rPr>
        <w:t>.</w:t>
      </w:r>
    </w:p>
    <w:p w14:paraId="6E23719F" w14:textId="66BF1B27" w:rsidR="00BF24B3" w:rsidRPr="00C22D34" w:rsidRDefault="00BF24B3" w:rsidP="00BF24B3">
      <w:pPr>
        <w:ind w:firstLine="567"/>
        <w:jc w:val="both"/>
        <w:rPr>
          <w:rFonts w:cs="Times New Roman"/>
          <w:sz w:val="28"/>
          <w:szCs w:val="28"/>
        </w:rPr>
      </w:pPr>
      <w:r w:rsidRPr="00C22D34">
        <w:rPr>
          <w:rFonts w:cs="Times New Roman"/>
          <w:sz w:val="28"/>
          <w:szCs w:val="28"/>
        </w:rPr>
        <w:t xml:space="preserve">3. </w:t>
      </w:r>
      <w:r w:rsidR="007756D1" w:rsidRPr="00C22D34">
        <w:rPr>
          <w:rFonts w:cs="Times New Roman"/>
          <w:sz w:val="28"/>
          <w:szCs w:val="28"/>
        </w:rPr>
        <w:t xml:space="preserve">Đối với phần đặc thù giáo dục nghề nghiệp, đội ngũ giảng viên, báo cáo viên phải có người có kinh nghiệm thực tiễn về giáo dục nghề nghiệp, ngành, nghề đào tạo, hoạt động sản xuất, kinh doanh, dịch vụ hoặc đào tạo tại doanh nghiệp. Hoạt động thực hành, kiến tập, thực tập phải được tổ chức tại cơ sở giáo dục nghề nghiệp, cơ sở </w:t>
      </w:r>
      <w:r w:rsidR="00966559" w:rsidRPr="00C22D34">
        <w:rPr>
          <w:rFonts w:cs="Times New Roman"/>
          <w:sz w:val="28"/>
          <w:szCs w:val="28"/>
        </w:rPr>
        <w:t xml:space="preserve">tham gia </w:t>
      </w:r>
      <w:r w:rsidR="007756D1" w:rsidRPr="00C22D34">
        <w:rPr>
          <w:rFonts w:cs="Times New Roman"/>
          <w:sz w:val="28"/>
          <w:szCs w:val="28"/>
        </w:rPr>
        <w:t>hoạt động giáo dục nghề nghiệp, tổ chức kiểm định hoặc doanh nghiệp</w:t>
      </w:r>
      <w:r w:rsidR="000A408F" w:rsidRPr="00C22D34">
        <w:rPr>
          <w:rFonts w:cs="Times New Roman"/>
          <w:sz w:val="28"/>
          <w:szCs w:val="28"/>
        </w:rPr>
        <w:t xml:space="preserve"> thực hiện kiểm định chất lượng giáo dục nghề ngh</w:t>
      </w:r>
      <w:r w:rsidR="00AC0271" w:rsidRPr="00C22D34">
        <w:rPr>
          <w:rFonts w:cs="Times New Roman"/>
          <w:sz w:val="28"/>
          <w:szCs w:val="28"/>
        </w:rPr>
        <w:t>iệp</w:t>
      </w:r>
      <w:r w:rsidR="007756D1" w:rsidRPr="00C22D34">
        <w:rPr>
          <w:rFonts w:cs="Times New Roman"/>
          <w:sz w:val="28"/>
          <w:szCs w:val="28"/>
        </w:rPr>
        <w:t xml:space="preserve"> phù hợp với nội dung chương trình</w:t>
      </w:r>
      <w:r w:rsidRPr="00C22D34">
        <w:rPr>
          <w:rFonts w:cs="Times New Roman"/>
          <w:sz w:val="28"/>
          <w:szCs w:val="28"/>
        </w:rPr>
        <w:t>.</w:t>
      </w:r>
    </w:p>
    <w:p w14:paraId="60CACDC8" w14:textId="77777777" w:rsidR="00BF24B3" w:rsidRPr="00C22D34" w:rsidRDefault="00BF24B3" w:rsidP="00BF24B3">
      <w:pPr>
        <w:ind w:firstLine="567"/>
        <w:jc w:val="both"/>
        <w:rPr>
          <w:rFonts w:cs="Times New Roman"/>
          <w:sz w:val="28"/>
          <w:szCs w:val="28"/>
        </w:rPr>
      </w:pPr>
      <w:r w:rsidRPr="00C22D34">
        <w:rPr>
          <w:rFonts w:cs="Times New Roman"/>
          <w:sz w:val="28"/>
          <w:szCs w:val="28"/>
        </w:rPr>
        <w:lastRenderedPageBreak/>
        <w:t xml:space="preserve">4. </w:t>
      </w:r>
      <w:r w:rsidR="007756D1" w:rsidRPr="00C22D34">
        <w:rPr>
          <w:rFonts w:cs="Times New Roman"/>
          <w:sz w:val="28"/>
          <w:szCs w:val="28"/>
        </w:rPr>
        <w:t>Trước khi tổ chức khóa bồi dưỡng đầu tiên, cơ sở bồi dưỡng công khai báo cáo về việc đáp ứng các yêu cầu quy định tại Điều này trên trang thông tin điện tử và gửi thông tin, dữ liệu đến Cục Quản lý chất lượng để phục vụ quản lý, giám sát và hậu kiểm. Việc gửi thông tin, dữ liệu không làm phát sinh thủ tục chấp thuận</w:t>
      </w:r>
      <w:r w:rsidRPr="00C22D34">
        <w:rPr>
          <w:rFonts w:cs="Times New Roman"/>
          <w:sz w:val="28"/>
          <w:szCs w:val="28"/>
        </w:rPr>
        <w:t>.</w:t>
      </w:r>
    </w:p>
    <w:p w14:paraId="5F455695" w14:textId="686EA9AF" w:rsidR="007756D1" w:rsidRPr="00C22D34" w:rsidRDefault="007756D1" w:rsidP="00BF24B3">
      <w:pPr>
        <w:ind w:firstLine="567"/>
        <w:jc w:val="both"/>
        <w:rPr>
          <w:rFonts w:cs="Times New Roman"/>
          <w:sz w:val="28"/>
          <w:szCs w:val="28"/>
        </w:rPr>
      </w:pPr>
      <w:r w:rsidRPr="00C22D34">
        <w:rPr>
          <w:rFonts w:cs="Times New Roman"/>
          <w:sz w:val="28"/>
          <w:szCs w:val="28"/>
        </w:rPr>
        <w:t>5. Cơ sở bồi dưỡng có trách nhiệm duy trì các yêu cầu quy định tại Điều này; công khai chương trình, tài liệu, đội ngũ giảng dạy, kế hoạch, mức thu và kết quả bồi dưỡng; lưu trữ hồ sơ và chịu trách nhiệm về chất lượng hoạt động bồi dưỡng.</w:t>
      </w:r>
      <w:r w:rsidR="006301AA" w:rsidRPr="00C22D34">
        <w:rPr>
          <w:rFonts w:cs="Times New Roman"/>
          <w:sz w:val="28"/>
          <w:szCs w:val="28"/>
        </w:rPr>
        <w:t xml:space="preserve"> </w:t>
      </w:r>
      <w:r w:rsidR="00F50C0E" w:rsidRPr="00C22D34">
        <w:rPr>
          <w:rFonts w:cs="Times New Roman"/>
          <w:sz w:val="28"/>
          <w:szCs w:val="28"/>
        </w:rPr>
        <w:t>Rà soát định kỳ chương trình và tài liệu bồi dưỡng</w:t>
      </w:r>
      <w:r w:rsidR="00872831" w:rsidRPr="00C22D34">
        <w:rPr>
          <w:rFonts w:cs="Times New Roman"/>
          <w:sz w:val="28"/>
          <w:szCs w:val="28"/>
        </w:rPr>
        <w:t xml:space="preserve">. </w:t>
      </w:r>
      <w:r w:rsidR="006301AA" w:rsidRPr="00C22D34">
        <w:rPr>
          <w:rFonts w:cs="Times New Roman"/>
          <w:sz w:val="28"/>
          <w:szCs w:val="28"/>
        </w:rPr>
        <w:t xml:space="preserve">Cơ sở bồi dưỡng không được tổ chức bồi dưỡng trong trường hợp </w:t>
      </w:r>
      <w:r w:rsidR="00F50C0E" w:rsidRPr="00C22D34">
        <w:rPr>
          <w:rFonts w:cs="Times New Roman"/>
          <w:sz w:val="28"/>
          <w:szCs w:val="28"/>
        </w:rPr>
        <w:t>Thông báo kết luận tại khoản 6 Điều này nêu rõ cơ sở bồi dưỡng phải khắc phục nhưng cơ sở bồi dưỡng không khắc phục và có báo cáo về Cục Quản lý chất lượng.</w:t>
      </w:r>
    </w:p>
    <w:p w14:paraId="6B0B4AB4" w14:textId="593FEC59" w:rsidR="006301AA" w:rsidRPr="00C22D34" w:rsidRDefault="006301AA" w:rsidP="00BF24B3">
      <w:pPr>
        <w:ind w:firstLine="567"/>
        <w:jc w:val="both"/>
        <w:rPr>
          <w:rFonts w:cs="Times New Roman"/>
          <w:bCs/>
          <w:sz w:val="28"/>
          <w:szCs w:val="28"/>
        </w:rPr>
      </w:pPr>
      <w:r w:rsidRPr="00C22D34">
        <w:rPr>
          <w:rFonts w:cs="Times New Roman"/>
          <w:bCs/>
          <w:sz w:val="28"/>
          <w:szCs w:val="28"/>
        </w:rPr>
        <w:t xml:space="preserve">6. Cục Quản lý chất lượng có thẩm quyền kiểm tra việc đáp ứng các điều kiện của các tổ chức kiểm định chất lượng giáo dục. Thông báo kết quả kiểm tra được công khai trên cổng thông tin điện tử của Cục Quản lý chất lượng, trong đó  nêu rõ:  </w:t>
      </w:r>
    </w:p>
    <w:p w14:paraId="473B9032" w14:textId="21724109" w:rsidR="006301AA" w:rsidRPr="00C22D34" w:rsidRDefault="006301AA" w:rsidP="00BF24B3">
      <w:pPr>
        <w:ind w:firstLine="567"/>
        <w:jc w:val="both"/>
        <w:rPr>
          <w:rFonts w:cs="Times New Roman"/>
          <w:bCs/>
          <w:sz w:val="28"/>
          <w:szCs w:val="28"/>
        </w:rPr>
      </w:pPr>
      <w:r w:rsidRPr="00C22D34">
        <w:rPr>
          <w:rFonts w:cs="Times New Roman"/>
          <w:bCs/>
          <w:sz w:val="28"/>
          <w:szCs w:val="28"/>
        </w:rPr>
        <w:t>a) Việc đáp ứng điều kiện của cơ sở đào tạo, bồi dưỡng.</w:t>
      </w:r>
    </w:p>
    <w:p w14:paraId="3CFD1BDF" w14:textId="3735B536" w:rsidR="006301AA" w:rsidRPr="00C22D34" w:rsidRDefault="006301AA" w:rsidP="00BF24B3">
      <w:pPr>
        <w:ind w:firstLine="567"/>
        <w:jc w:val="both"/>
        <w:rPr>
          <w:rFonts w:cs="Times New Roman"/>
          <w:bCs/>
          <w:sz w:val="28"/>
          <w:szCs w:val="28"/>
        </w:rPr>
      </w:pPr>
      <w:r w:rsidRPr="00C22D34">
        <w:rPr>
          <w:rFonts w:cs="Times New Roman"/>
          <w:bCs/>
          <w:sz w:val="28"/>
          <w:szCs w:val="28"/>
        </w:rPr>
        <w:t>b) Trên cơ sở mức độ đáp ứng, cơ sở bồi dưỡng nghiệp vụ có được tiếp tục thực hiện bồi dưỡng hay phải khắc phục các nhược điểm trước khi tiếp tục tổ chức bồi dưỡng kiểm định viên.</w:t>
      </w:r>
    </w:p>
    <w:p w14:paraId="63E20A6C" w14:textId="1D9DA388" w:rsidR="006301AA" w:rsidRPr="00C22D34" w:rsidRDefault="006301AA" w:rsidP="006301AA">
      <w:pPr>
        <w:ind w:firstLine="567"/>
        <w:jc w:val="both"/>
        <w:rPr>
          <w:rFonts w:cs="Times New Roman"/>
          <w:bCs/>
          <w:sz w:val="28"/>
          <w:szCs w:val="28"/>
        </w:rPr>
      </w:pPr>
      <w:r w:rsidRPr="00C22D34">
        <w:rPr>
          <w:rFonts w:cs="Times New Roman"/>
          <w:bCs/>
          <w:sz w:val="28"/>
          <w:szCs w:val="28"/>
        </w:rPr>
        <w:t>c) Cơ sở bồi dưỡng nghiệp vụ có vi phạm hành chính liên quan đến hoạt động đào tạo, bồi dưỡng hay không.</w:t>
      </w:r>
    </w:p>
    <w:p w14:paraId="021785AC" w14:textId="7442545F" w:rsidR="00BF24B3" w:rsidRPr="00C22D34" w:rsidRDefault="007756D1" w:rsidP="00BF24B3">
      <w:pPr>
        <w:ind w:firstLine="567"/>
        <w:jc w:val="both"/>
        <w:rPr>
          <w:rFonts w:cs="Times New Roman"/>
          <w:sz w:val="28"/>
          <w:szCs w:val="28"/>
        </w:rPr>
      </w:pPr>
      <w:r w:rsidRPr="00C22D34">
        <w:rPr>
          <w:rFonts w:cs="Times New Roman"/>
          <w:b/>
          <w:sz w:val="28"/>
          <w:szCs w:val="28"/>
        </w:rPr>
        <w:t>Điều 11</w:t>
      </w:r>
      <w:r w:rsidR="00BF24B3" w:rsidRPr="00C22D34">
        <w:rPr>
          <w:rFonts w:cs="Times New Roman"/>
          <w:b/>
          <w:sz w:val="28"/>
          <w:szCs w:val="28"/>
        </w:rPr>
        <w:t>. Tổ chức bồi dưỡng và công nhận kết quả học tập</w:t>
      </w:r>
    </w:p>
    <w:p w14:paraId="5B6FCE68" w14:textId="5C6357C5" w:rsidR="00BF24B3" w:rsidRPr="00C22D34" w:rsidRDefault="00BF24B3" w:rsidP="00BF24B3">
      <w:pPr>
        <w:ind w:firstLine="567"/>
        <w:jc w:val="both"/>
        <w:rPr>
          <w:rFonts w:cs="Times New Roman"/>
          <w:sz w:val="28"/>
          <w:szCs w:val="28"/>
        </w:rPr>
      </w:pPr>
      <w:r w:rsidRPr="00C22D34">
        <w:rPr>
          <w:rFonts w:cs="Times New Roman"/>
          <w:sz w:val="28"/>
          <w:szCs w:val="28"/>
        </w:rPr>
        <w:t xml:space="preserve">1. </w:t>
      </w:r>
      <w:r w:rsidR="00877AF5" w:rsidRPr="00C22D34">
        <w:rPr>
          <w:rFonts w:cs="Times New Roman"/>
          <w:sz w:val="28"/>
          <w:szCs w:val="28"/>
        </w:rPr>
        <w:t>Việc bồi dưỡng được tổ chức trực tiếp, trực tuyến hoặc kết hợp; cơ sở bồi dưỡng phải có cơ chế xác thực người học, giám sát sự tham gia, lưu trữ và truy xuất dữ liệu quá trình học tập</w:t>
      </w:r>
      <w:r w:rsidRPr="00C22D34">
        <w:rPr>
          <w:rFonts w:cs="Times New Roman"/>
          <w:sz w:val="28"/>
          <w:szCs w:val="28"/>
        </w:rPr>
        <w:t>.</w:t>
      </w:r>
    </w:p>
    <w:p w14:paraId="6B4E4B17" w14:textId="7657C52B" w:rsidR="00BF24B3" w:rsidRPr="00C22D34" w:rsidRDefault="00BF24B3" w:rsidP="00BF24B3">
      <w:pPr>
        <w:ind w:firstLine="567"/>
        <w:jc w:val="both"/>
        <w:rPr>
          <w:rFonts w:cs="Times New Roman"/>
          <w:sz w:val="28"/>
          <w:szCs w:val="28"/>
        </w:rPr>
      </w:pPr>
      <w:r w:rsidRPr="00C22D34">
        <w:rPr>
          <w:rFonts w:cs="Times New Roman"/>
          <w:sz w:val="28"/>
          <w:szCs w:val="28"/>
        </w:rPr>
        <w:t xml:space="preserve">2. </w:t>
      </w:r>
      <w:r w:rsidR="00877AF5" w:rsidRPr="00C22D34">
        <w:rPr>
          <w:rFonts w:cs="Times New Roman"/>
          <w:sz w:val="28"/>
          <w:szCs w:val="28"/>
        </w:rPr>
        <w:t>Việc đánh giá kết quả học tập gồm đánh giá quá trình, đánh giá thực hành và đánh giá kết thúc từng phần của chương trình; bảo đảm đánh giá mức độ đạt chuẩn đầu ra của chương trình bồi dưỡng và Khung năng lực kiểm định viên.</w:t>
      </w:r>
    </w:p>
    <w:p w14:paraId="35A3A3FF" w14:textId="6D521B3D" w:rsidR="00BF24B3" w:rsidRPr="00C22D34" w:rsidRDefault="00BF24B3" w:rsidP="00BF24B3">
      <w:pPr>
        <w:ind w:firstLine="567"/>
        <w:jc w:val="both"/>
        <w:rPr>
          <w:rFonts w:cs="Times New Roman"/>
          <w:sz w:val="28"/>
          <w:szCs w:val="28"/>
        </w:rPr>
      </w:pPr>
      <w:r w:rsidRPr="00C22D34">
        <w:rPr>
          <w:rFonts w:cs="Times New Roman"/>
          <w:sz w:val="28"/>
          <w:szCs w:val="28"/>
        </w:rPr>
        <w:t xml:space="preserve">3. </w:t>
      </w:r>
      <w:r w:rsidR="00877AF5" w:rsidRPr="00C22D34">
        <w:rPr>
          <w:rFonts w:cs="Times New Roman"/>
          <w:sz w:val="28"/>
          <w:szCs w:val="28"/>
        </w:rPr>
        <w:t>Người học được công nhận hoàn thành chương trình khi tham gia ít nhất 80% thời lượng học tập, hoàn thành các hoạt động thực hành, kiến tập, thực tập (nếu có) và đạt yêu cầu đánh giá chuẩn đầu ra</w:t>
      </w:r>
      <w:r w:rsidRPr="00C22D34">
        <w:rPr>
          <w:rFonts w:cs="Times New Roman"/>
          <w:sz w:val="28"/>
          <w:szCs w:val="28"/>
        </w:rPr>
        <w:t>.</w:t>
      </w:r>
    </w:p>
    <w:p w14:paraId="61D7442D" w14:textId="7FDB75B1" w:rsidR="00BF24B3" w:rsidRPr="00C22D34" w:rsidRDefault="00BF24B3" w:rsidP="00BF24B3">
      <w:pPr>
        <w:ind w:firstLine="567"/>
        <w:jc w:val="both"/>
        <w:rPr>
          <w:rFonts w:cs="Times New Roman"/>
          <w:sz w:val="28"/>
          <w:szCs w:val="28"/>
        </w:rPr>
      </w:pPr>
      <w:r w:rsidRPr="00C22D34">
        <w:rPr>
          <w:rFonts w:cs="Times New Roman"/>
          <w:sz w:val="28"/>
          <w:szCs w:val="28"/>
        </w:rPr>
        <w:t xml:space="preserve">4. </w:t>
      </w:r>
      <w:r w:rsidR="00877AF5" w:rsidRPr="00C22D34">
        <w:rPr>
          <w:rFonts w:cs="Times New Roman"/>
          <w:sz w:val="28"/>
          <w:szCs w:val="28"/>
        </w:rPr>
        <w:t>Người đạt yêu cầu được người đứng đầu cơ sở bồi dưỡng cấp chứng nhận hoàn thành chương trình bồi dưỡng theo mẫu tại Thông tư này. Cá nhân hoàn thành chương trình bồi dưỡng có thể được tham gia các hoạt động quan sát, thực hành, mô phỏng hoặc hỗ trợ nghiệp vụ theo quy định của tổ chức kiểm định nhưng không được thực hiện nhiệm vụ đánh giá độc lập hoặc đưa ra nhận định, kết luận kiểm định</w:t>
      </w:r>
      <w:r w:rsidR="00822A25" w:rsidRPr="00C22D34">
        <w:rPr>
          <w:rFonts w:cs="Times New Roman"/>
          <w:sz w:val="28"/>
          <w:szCs w:val="28"/>
        </w:rPr>
        <w:t>.</w:t>
      </w:r>
    </w:p>
    <w:p w14:paraId="1A5F6AAF" w14:textId="77777777" w:rsidR="00BF24B3" w:rsidRPr="00C22D34" w:rsidRDefault="00BF24B3" w:rsidP="00BF24B3">
      <w:pPr>
        <w:ind w:firstLine="567"/>
        <w:jc w:val="both"/>
        <w:rPr>
          <w:rFonts w:cs="Times New Roman"/>
          <w:sz w:val="28"/>
          <w:szCs w:val="28"/>
        </w:rPr>
      </w:pPr>
      <w:r w:rsidRPr="00C22D34">
        <w:rPr>
          <w:rFonts w:cs="Times New Roman"/>
          <w:sz w:val="28"/>
          <w:szCs w:val="28"/>
        </w:rPr>
        <w:lastRenderedPageBreak/>
        <w:t xml:space="preserve">5. </w:t>
      </w:r>
      <w:r w:rsidR="007756D1" w:rsidRPr="00C22D34">
        <w:rPr>
          <w:rFonts w:cs="Times New Roman"/>
          <w:sz w:val="28"/>
          <w:szCs w:val="28"/>
        </w:rPr>
        <w:t>Kết quả học tập của phần chương trình đã đạt yêu cầu được bảo lưu trong thời hạn không quá 02 năm kể từ ngày công bố kết quả. Việc công nhận tương đương và học bổ sung phải bảo đảm chuẩn đầu ra của chương trình và được cơ sở bồi dưỡng công khai trước khi tổ chức khóa học</w:t>
      </w:r>
      <w:r w:rsidRPr="00C22D34">
        <w:rPr>
          <w:rFonts w:cs="Times New Roman"/>
          <w:sz w:val="28"/>
          <w:szCs w:val="28"/>
        </w:rPr>
        <w:t>.</w:t>
      </w:r>
    </w:p>
    <w:p w14:paraId="598C8A79" w14:textId="26CAC228" w:rsidR="007756D1" w:rsidRPr="00C22D34" w:rsidRDefault="007756D1" w:rsidP="00BF24B3">
      <w:pPr>
        <w:ind w:firstLine="567"/>
        <w:jc w:val="both"/>
        <w:rPr>
          <w:rFonts w:cs="Times New Roman"/>
          <w:sz w:val="28"/>
          <w:szCs w:val="28"/>
        </w:rPr>
      </w:pPr>
      <w:r w:rsidRPr="00C22D34">
        <w:rPr>
          <w:rFonts w:cs="Times New Roman"/>
          <w:sz w:val="28"/>
          <w:szCs w:val="28"/>
        </w:rPr>
        <w:t xml:space="preserve">6. </w:t>
      </w:r>
      <w:r w:rsidR="00194E24" w:rsidRPr="00C22D34">
        <w:rPr>
          <w:rFonts w:cs="Times New Roman"/>
          <w:sz w:val="28"/>
          <w:szCs w:val="28"/>
        </w:rPr>
        <w:t>Trong thời hạn 10 ngày làm việc kể từ ngày cấp chứng nhận, cơ sở bồi dưỡng cập nhật kết quả và danh sách người được cấp chứng nhận vào hệ thống dữ liệu quản lý bồi dưỡng kiểm định viên theo quy định</w:t>
      </w:r>
      <w:r w:rsidRPr="00C22D34">
        <w:rPr>
          <w:rFonts w:cs="Times New Roman"/>
          <w:sz w:val="28"/>
          <w:szCs w:val="28"/>
        </w:rPr>
        <w:t>.</w:t>
      </w:r>
    </w:p>
    <w:p w14:paraId="7FA9280F" w14:textId="77777777" w:rsidR="00295074" w:rsidRPr="00C22D34" w:rsidRDefault="001464F4" w:rsidP="00BF24B3">
      <w:pPr>
        <w:pStyle w:val="Article"/>
        <w:jc w:val="center"/>
        <w:rPr>
          <w:rFonts w:cs="Times New Roman"/>
          <w:sz w:val="28"/>
          <w:szCs w:val="28"/>
        </w:rPr>
      </w:pPr>
      <w:r w:rsidRPr="00C22D34">
        <w:rPr>
          <w:rFonts w:cs="Times New Roman"/>
          <w:sz w:val="28"/>
          <w:szCs w:val="28"/>
        </w:rPr>
        <w:t>Chương IV</w:t>
      </w:r>
    </w:p>
    <w:p w14:paraId="1772BB11" w14:textId="77777777" w:rsidR="00BF24B3" w:rsidRPr="00C22D34" w:rsidRDefault="00BF24B3" w:rsidP="00BF24B3">
      <w:pPr>
        <w:jc w:val="center"/>
        <w:rPr>
          <w:rFonts w:cs="Times New Roman"/>
          <w:sz w:val="28"/>
          <w:szCs w:val="28"/>
        </w:rPr>
      </w:pPr>
      <w:r w:rsidRPr="00C22D34">
        <w:rPr>
          <w:rFonts w:cs="Times New Roman"/>
          <w:b/>
          <w:sz w:val="28"/>
          <w:szCs w:val="28"/>
        </w:rPr>
        <w:t>SÁT HẠCH VÀ CÔNG NHẬN KIỂM ĐỊNH VIÊN</w:t>
      </w:r>
    </w:p>
    <w:p w14:paraId="56BFFC3C" w14:textId="77777777" w:rsidR="00BF24B3" w:rsidRPr="00C22D34" w:rsidRDefault="00BF24B3" w:rsidP="00BF24B3">
      <w:pPr>
        <w:ind w:firstLine="567"/>
        <w:jc w:val="both"/>
        <w:rPr>
          <w:rFonts w:cs="Times New Roman"/>
          <w:sz w:val="28"/>
          <w:szCs w:val="28"/>
        </w:rPr>
      </w:pPr>
      <w:r w:rsidRPr="00C22D34">
        <w:rPr>
          <w:rFonts w:cs="Times New Roman"/>
          <w:b/>
          <w:sz w:val="28"/>
          <w:szCs w:val="28"/>
        </w:rPr>
        <w:t>Điều 1</w:t>
      </w:r>
      <w:r w:rsidR="003440D6" w:rsidRPr="00C22D34">
        <w:rPr>
          <w:rFonts w:cs="Times New Roman"/>
          <w:b/>
          <w:sz w:val="28"/>
          <w:szCs w:val="28"/>
        </w:rPr>
        <w:t>2</w:t>
      </w:r>
      <w:r w:rsidRPr="00C22D34">
        <w:rPr>
          <w:rFonts w:cs="Times New Roman"/>
          <w:b/>
          <w:sz w:val="28"/>
          <w:szCs w:val="28"/>
        </w:rPr>
        <w:t xml:space="preserve">. </w:t>
      </w:r>
      <w:r w:rsidR="003440D6" w:rsidRPr="00C22D34">
        <w:rPr>
          <w:rFonts w:cs="Times New Roman"/>
          <w:b/>
          <w:sz w:val="28"/>
          <w:szCs w:val="28"/>
        </w:rPr>
        <w:t>T</w:t>
      </w:r>
      <w:r w:rsidRPr="00C22D34">
        <w:rPr>
          <w:rFonts w:cs="Times New Roman"/>
          <w:b/>
          <w:sz w:val="28"/>
          <w:szCs w:val="28"/>
        </w:rPr>
        <w:t>rách nhiệm tổ chức sát hạch</w:t>
      </w:r>
    </w:p>
    <w:p w14:paraId="1E3C61B1" w14:textId="77777777" w:rsidR="00BF24B3" w:rsidRPr="00C22D34" w:rsidRDefault="00BF24B3" w:rsidP="00BF24B3">
      <w:pPr>
        <w:ind w:firstLine="567"/>
        <w:jc w:val="both"/>
        <w:rPr>
          <w:rFonts w:cs="Times New Roman"/>
          <w:sz w:val="28"/>
          <w:szCs w:val="28"/>
        </w:rPr>
      </w:pPr>
      <w:r w:rsidRPr="00C22D34">
        <w:rPr>
          <w:rFonts w:cs="Times New Roman"/>
          <w:sz w:val="28"/>
          <w:szCs w:val="28"/>
        </w:rPr>
        <w:t>1</w:t>
      </w:r>
      <w:r w:rsidR="003440D6" w:rsidRPr="00C22D34">
        <w:rPr>
          <w:rFonts w:cs="Times New Roman"/>
          <w:sz w:val="28"/>
          <w:szCs w:val="28"/>
        </w:rPr>
        <w:t>. Cục Quản lý chất lượng chủ trì tổ chức sát hạch kiểm định viên; thống nhất quản lý nội dung, cấu trúc, ngân hàng sát hạch, đáp án, hướng dẫn chấm và kết quả sát hạch. Cục trưởng Cục Quản lý chất lượng thành lập Hội đồng sát hạch; giao nhiệm vụ hoặc lựa chọn đơn vị có chức năng, nhiệm vụ và năng lực phù hợp thực hiện một hoặc một số khâu kỹ thuật của kỳ sát hạch theo quy định của pháp luật.</w:t>
      </w:r>
    </w:p>
    <w:p w14:paraId="7B445DB2" w14:textId="2D6F938B" w:rsidR="00BF24B3" w:rsidRPr="00C22D34" w:rsidRDefault="00E07874" w:rsidP="00BF24B3">
      <w:pPr>
        <w:ind w:firstLine="567"/>
        <w:jc w:val="both"/>
        <w:rPr>
          <w:rFonts w:cs="Times New Roman"/>
          <w:sz w:val="28"/>
          <w:szCs w:val="28"/>
        </w:rPr>
      </w:pPr>
      <w:r w:rsidRPr="00C22D34">
        <w:rPr>
          <w:rFonts w:cs="Times New Roman"/>
          <w:sz w:val="28"/>
          <w:szCs w:val="28"/>
        </w:rPr>
        <w:t>2</w:t>
      </w:r>
      <w:r w:rsidR="00BF24B3" w:rsidRPr="00C22D34">
        <w:rPr>
          <w:rFonts w:cs="Times New Roman"/>
          <w:sz w:val="28"/>
          <w:szCs w:val="28"/>
        </w:rPr>
        <w:t xml:space="preserve">. </w:t>
      </w:r>
      <w:r w:rsidR="00FE61A6" w:rsidRPr="00C22D34">
        <w:t>Đơn vị được giao hoặc được lựa chọn thực hiện các khâu kỹ thuật có trách nhiệm phối hợp thực hiện các nhiệm vụ kỹ thuật theo yêu cầu của Cục Quản lý chất lượng; vận hành hệ thống thi trên máy tính; xác thực người dự sát hạch; giám sát, lưu vết; bảo đảm an toàn, bảo mật; xử lý sự cố; quản lý, lưu trữ và chuyển giao đầy đủ dữ liệu cho Hội đồng sát hạch. Đơn vị thực hiện khâu kỹ thuật không tham gia quyết định nội dung đánh giá, kết quả sát hạch và công nhận kiểm định viên</w:t>
      </w:r>
      <w:r w:rsidR="00BF24B3" w:rsidRPr="00C22D34">
        <w:rPr>
          <w:rFonts w:cs="Times New Roman"/>
          <w:sz w:val="28"/>
          <w:szCs w:val="28"/>
        </w:rPr>
        <w:t>.</w:t>
      </w:r>
    </w:p>
    <w:p w14:paraId="08CB6084" w14:textId="013609AE" w:rsidR="00BF24B3" w:rsidRPr="00C22D34" w:rsidRDefault="00E07874" w:rsidP="00BF24B3">
      <w:pPr>
        <w:ind w:firstLine="567"/>
        <w:jc w:val="both"/>
        <w:rPr>
          <w:rFonts w:cs="Times New Roman"/>
          <w:sz w:val="28"/>
          <w:szCs w:val="28"/>
        </w:rPr>
      </w:pPr>
      <w:r w:rsidRPr="00C22D34">
        <w:rPr>
          <w:rFonts w:cs="Times New Roman"/>
          <w:sz w:val="28"/>
          <w:szCs w:val="28"/>
        </w:rPr>
        <w:t>3</w:t>
      </w:r>
      <w:r w:rsidR="00BF24B3" w:rsidRPr="00C22D34">
        <w:rPr>
          <w:rFonts w:cs="Times New Roman"/>
          <w:sz w:val="28"/>
          <w:szCs w:val="28"/>
        </w:rPr>
        <w:t xml:space="preserve">. </w:t>
      </w:r>
      <w:r w:rsidR="003440D6" w:rsidRPr="00C22D34">
        <w:rPr>
          <w:rFonts w:cs="Times New Roman"/>
          <w:sz w:val="28"/>
          <w:szCs w:val="28"/>
        </w:rPr>
        <w:t xml:space="preserve">Ngân hàng sát hạch gồm phần chung và phần </w:t>
      </w:r>
      <w:r w:rsidR="00A35EBE" w:rsidRPr="00C22D34">
        <w:rPr>
          <w:rFonts w:cs="Times New Roman"/>
          <w:sz w:val="28"/>
          <w:szCs w:val="28"/>
        </w:rPr>
        <w:t xml:space="preserve">năng lực theo </w:t>
      </w:r>
      <w:r w:rsidR="003440D6" w:rsidRPr="00C22D34">
        <w:rPr>
          <w:rFonts w:cs="Times New Roman"/>
          <w:sz w:val="28"/>
          <w:szCs w:val="28"/>
        </w:rPr>
        <w:t>lĩnh vực giáo dục đại học hoặc giáo dục nghề nghiệp, thuộc quyền quản lý thống nhất của Cục Quản lý chất lượng. Đơn vị được giao hoặc được lựa chọn chỉ được sử dụng ngân hàng sát hạch trong phạm vi nhiệm vụ; không được tự ý bổ sung, sửa đổi, loại bỏ nội dung, thay đổi đáp án, hướng dẫn chấm hoặc khai thác ngoài phạm vi được giao</w:t>
      </w:r>
      <w:r w:rsidR="00BF24B3" w:rsidRPr="00C22D34">
        <w:rPr>
          <w:rFonts w:cs="Times New Roman"/>
          <w:sz w:val="28"/>
          <w:szCs w:val="28"/>
        </w:rPr>
        <w:t>.</w:t>
      </w:r>
    </w:p>
    <w:p w14:paraId="7D425C53" w14:textId="28B3509A" w:rsidR="00BF24B3" w:rsidRPr="00C22D34" w:rsidRDefault="00E07874" w:rsidP="00BF24B3">
      <w:pPr>
        <w:ind w:firstLine="567"/>
        <w:jc w:val="both"/>
        <w:rPr>
          <w:rFonts w:cs="Times New Roman"/>
          <w:sz w:val="28"/>
          <w:szCs w:val="28"/>
        </w:rPr>
      </w:pPr>
      <w:r w:rsidRPr="00C22D34">
        <w:rPr>
          <w:rFonts w:cs="Times New Roman"/>
          <w:sz w:val="28"/>
          <w:szCs w:val="28"/>
        </w:rPr>
        <w:t>4</w:t>
      </w:r>
      <w:r w:rsidR="00BF24B3" w:rsidRPr="00C22D34">
        <w:rPr>
          <w:rFonts w:cs="Times New Roman"/>
          <w:sz w:val="28"/>
          <w:szCs w:val="28"/>
        </w:rPr>
        <w:t xml:space="preserve">. </w:t>
      </w:r>
      <w:r w:rsidR="003440D6" w:rsidRPr="00C22D34">
        <w:rPr>
          <w:rFonts w:cs="Times New Roman"/>
          <w:sz w:val="28"/>
          <w:szCs w:val="28"/>
        </w:rPr>
        <w:t>Câu hỏi, tình huống và nhiệm vụ đánh giá do cơ sở bồi dưỡng, tổ chức kiểm định hoặc đơn vị có liên quan xây dựng chỉ được sử dụng làm nguồn để rà soát, thẩm định, chuẩn hóa và bổ sung vào ngân hàng sát hạch theo quy định</w:t>
      </w:r>
      <w:r w:rsidR="00BF24B3" w:rsidRPr="00C22D34">
        <w:rPr>
          <w:rFonts w:cs="Times New Roman"/>
          <w:sz w:val="28"/>
          <w:szCs w:val="28"/>
        </w:rPr>
        <w:t>.</w:t>
      </w:r>
    </w:p>
    <w:p w14:paraId="75DCDB14" w14:textId="77777777" w:rsidR="00BF24B3" w:rsidRPr="00C22D34" w:rsidRDefault="003440D6" w:rsidP="00BF24B3">
      <w:pPr>
        <w:ind w:firstLine="567"/>
        <w:jc w:val="both"/>
        <w:rPr>
          <w:rFonts w:cs="Times New Roman"/>
          <w:sz w:val="28"/>
          <w:szCs w:val="28"/>
        </w:rPr>
      </w:pPr>
      <w:r w:rsidRPr="00C22D34">
        <w:rPr>
          <w:rFonts w:cs="Times New Roman"/>
          <w:b/>
          <w:sz w:val="28"/>
          <w:szCs w:val="28"/>
        </w:rPr>
        <w:t>Điều 13</w:t>
      </w:r>
      <w:r w:rsidR="00BF24B3" w:rsidRPr="00C22D34">
        <w:rPr>
          <w:rFonts w:cs="Times New Roman"/>
          <w:b/>
          <w:sz w:val="28"/>
          <w:szCs w:val="28"/>
        </w:rPr>
        <w:t>. Hội đồng sát hạch</w:t>
      </w:r>
    </w:p>
    <w:p w14:paraId="34CD8314" w14:textId="041C56DB" w:rsidR="00BF24B3" w:rsidRPr="00C22D34" w:rsidRDefault="00BF24B3" w:rsidP="00BF24B3">
      <w:pPr>
        <w:ind w:firstLine="567"/>
        <w:jc w:val="both"/>
        <w:rPr>
          <w:rFonts w:cs="Times New Roman"/>
          <w:sz w:val="28"/>
          <w:szCs w:val="28"/>
        </w:rPr>
      </w:pPr>
      <w:r w:rsidRPr="00C22D34">
        <w:rPr>
          <w:rFonts w:cs="Times New Roman"/>
          <w:sz w:val="28"/>
          <w:szCs w:val="28"/>
        </w:rPr>
        <w:t>1. Hội đồng sát hạch gồm Chủ tịch,</w:t>
      </w:r>
      <w:r w:rsidR="00966559" w:rsidRPr="00C22D34">
        <w:rPr>
          <w:rFonts w:cs="Times New Roman"/>
          <w:sz w:val="28"/>
          <w:szCs w:val="28"/>
        </w:rPr>
        <w:t xml:space="preserve"> các</w:t>
      </w:r>
      <w:r w:rsidRPr="00C22D34">
        <w:rPr>
          <w:rFonts w:cs="Times New Roman"/>
          <w:sz w:val="28"/>
          <w:szCs w:val="28"/>
        </w:rPr>
        <w:t xml:space="preserve"> Phó </w:t>
      </w:r>
      <w:r w:rsidR="003440D6" w:rsidRPr="00C22D34">
        <w:rPr>
          <w:rFonts w:cs="Times New Roman"/>
          <w:sz w:val="28"/>
          <w:szCs w:val="28"/>
        </w:rPr>
        <w:t>Chủ tịch, Thư ký và các ủy viên</w:t>
      </w:r>
      <w:r w:rsidRPr="00C22D34">
        <w:rPr>
          <w:rFonts w:cs="Times New Roman"/>
          <w:sz w:val="28"/>
          <w:szCs w:val="28"/>
        </w:rPr>
        <w:t>.</w:t>
      </w:r>
      <w:r w:rsidR="00CA62B7" w:rsidRPr="00C22D34">
        <w:rPr>
          <w:rFonts w:cs="Times New Roman"/>
          <w:sz w:val="28"/>
          <w:szCs w:val="28"/>
        </w:rPr>
        <w:t xml:space="preserve"> </w:t>
      </w:r>
      <w:r w:rsidR="00E07874" w:rsidRPr="00C22D34">
        <w:rPr>
          <w:rFonts w:cs="Times New Roman"/>
          <w:sz w:val="28"/>
          <w:szCs w:val="28"/>
        </w:rPr>
        <w:t xml:space="preserve">Chủ tịch Hội đồng là lãnh đạo Cục Quản lý chất lượng. </w:t>
      </w:r>
      <w:r w:rsidR="00FE61A6" w:rsidRPr="00C22D34">
        <w:t>Thành phần Hội đồng phải có chuyên gia về bảo đảm và kiểm định chất lượng giáo dục, chuyên gia có kinh nghiệm đánh giá ngoài và chuyên gia phù hợp với lĩnh vực giáo dục đại học hoặc giáo dục nghề nghiệp.</w:t>
      </w:r>
      <w:r w:rsidR="00CA62B7" w:rsidRPr="00C22D34">
        <w:rPr>
          <w:rFonts w:cs="Times New Roman"/>
          <w:sz w:val="28"/>
          <w:szCs w:val="28"/>
        </w:rPr>
        <w:t xml:space="preserve"> </w:t>
      </w:r>
    </w:p>
    <w:p w14:paraId="28E6D356" w14:textId="77777777" w:rsidR="00FE61A6" w:rsidRPr="00C22D34" w:rsidRDefault="00BF24B3" w:rsidP="00BF24B3">
      <w:pPr>
        <w:ind w:firstLine="567"/>
        <w:jc w:val="both"/>
        <w:rPr>
          <w:rFonts w:cs="Times New Roman"/>
          <w:sz w:val="28"/>
          <w:szCs w:val="28"/>
        </w:rPr>
      </w:pPr>
      <w:r w:rsidRPr="00C22D34">
        <w:rPr>
          <w:rFonts w:cs="Times New Roman"/>
          <w:sz w:val="28"/>
          <w:szCs w:val="28"/>
        </w:rPr>
        <w:t xml:space="preserve">2. Hội đồng sát hạch có nhiệm vụ </w:t>
      </w:r>
    </w:p>
    <w:p w14:paraId="4E70BA5A" w14:textId="77777777" w:rsidR="00FE61A6" w:rsidRPr="00C22D34" w:rsidRDefault="00FE61A6" w:rsidP="00BF24B3">
      <w:pPr>
        <w:ind w:firstLine="567"/>
        <w:jc w:val="both"/>
      </w:pPr>
      <w:r w:rsidRPr="00C22D34">
        <w:t>a) Giám sát việc thực hiện các yêu cầu chuyên môn của kỳ sát hạch theo quy định;</w:t>
      </w:r>
    </w:p>
    <w:p w14:paraId="39102449" w14:textId="77777777" w:rsidR="00FE61A6" w:rsidRPr="00C22D34" w:rsidRDefault="00FE61A6" w:rsidP="00BF24B3">
      <w:pPr>
        <w:ind w:firstLine="567"/>
        <w:jc w:val="both"/>
      </w:pPr>
      <w:r w:rsidRPr="00C22D34">
        <w:lastRenderedPageBreak/>
        <w:t>b) Tổ chức chấm bài viết, thực hiện phỏng vấn đánh giá năng lực nghề nghiệp;</w:t>
      </w:r>
    </w:p>
    <w:p w14:paraId="56B431D6" w14:textId="77777777" w:rsidR="00FE61A6" w:rsidRPr="00C22D34" w:rsidRDefault="00FE61A6" w:rsidP="00BF24B3">
      <w:pPr>
        <w:ind w:firstLine="567"/>
        <w:jc w:val="both"/>
      </w:pPr>
      <w:r w:rsidRPr="00C22D34">
        <w:t>c) Xem xét, tổng hợp kết quả sát hạch; xem xét phúc khảo bài viết, phản ánh, kiến nghị liên quan trực tiếp đến kỳ sát hạch theo thẩm quyền;</w:t>
      </w:r>
    </w:p>
    <w:p w14:paraId="0FD3D530" w14:textId="77777777" w:rsidR="00FE61A6" w:rsidRPr="00C22D34" w:rsidRDefault="00FE61A6" w:rsidP="00BF24B3">
      <w:pPr>
        <w:ind w:firstLine="567"/>
        <w:jc w:val="both"/>
      </w:pPr>
      <w:r w:rsidRPr="00C22D34">
        <w:t>d) Bảo đảm tính khách quan, công bằng, minh bạch trong quá trình đánh giá;</w:t>
      </w:r>
    </w:p>
    <w:p w14:paraId="7C25BE89" w14:textId="0FB73ACC" w:rsidR="00FE61A6" w:rsidRPr="00C22D34" w:rsidRDefault="00FE61A6" w:rsidP="00BF24B3">
      <w:pPr>
        <w:ind w:firstLine="567"/>
        <w:jc w:val="both"/>
      </w:pPr>
      <w:r w:rsidRPr="00C22D34">
        <w:t>đ) Đề nghị Cục trưởng Cục Quản lý chất lượng công nhận người đạt yêu cầu.</w:t>
      </w:r>
    </w:p>
    <w:p w14:paraId="37240195" w14:textId="4EB47628" w:rsidR="00BF24B3" w:rsidRPr="00C22D34" w:rsidRDefault="00BF24B3" w:rsidP="00BF24B3">
      <w:pPr>
        <w:ind w:firstLine="567"/>
        <w:jc w:val="both"/>
        <w:rPr>
          <w:rFonts w:cs="Times New Roman"/>
          <w:sz w:val="28"/>
          <w:szCs w:val="28"/>
        </w:rPr>
      </w:pPr>
      <w:r w:rsidRPr="00C22D34">
        <w:rPr>
          <w:rFonts w:cs="Times New Roman"/>
          <w:sz w:val="28"/>
          <w:szCs w:val="28"/>
        </w:rPr>
        <w:t xml:space="preserve">3. </w:t>
      </w:r>
      <w:r w:rsidR="00284479" w:rsidRPr="00C22D34">
        <w:rPr>
          <w:rFonts w:cs="Times New Roman"/>
          <w:sz w:val="28"/>
          <w:szCs w:val="28"/>
        </w:rPr>
        <w:t>Chủ tịch Hội đồng sát hạch quyết định thành lập các ban chuyên môn, bộ phận giúp việc khi cần thiết và phân công nhiệm vụ cho các thành viên theo quy định</w:t>
      </w:r>
      <w:r w:rsidRPr="00C22D34">
        <w:rPr>
          <w:rFonts w:cs="Times New Roman"/>
          <w:sz w:val="28"/>
          <w:szCs w:val="28"/>
        </w:rPr>
        <w:t>.</w:t>
      </w:r>
    </w:p>
    <w:p w14:paraId="7B5D8F03" w14:textId="77777777" w:rsidR="00284479" w:rsidRPr="00C22D34" w:rsidRDefault="00284479" w:rsidP="00BF24B3">
      <w:pPr>
        <w:ind w:firstLine="567"/>
        <w:jc w:val="both"/>
        <w:rPr>
          <w:rFonts w:cs="Times New Roman"/>
          <w:sz w:val="28"/>
          <w:szCs w:val="28"/>
        </w:rPr>
      </w:pPr>
      <w:r w:rsidRPr="00C22D34">
        <w:rPr>
          <w:rFonts w:cs="Times New Roman"/>
          <w:sz w:val="28"/>
          <w:szCs w:val="28"/>
        </w:rPr>
        <w:t>4. Thành viên Hội đồng, ban chuyên môn và người tham gia các khâu sát hạch phải kê khai xung đột lợi ích, thực hiện trách nhiệm bảo mật và không tham gia nhiệm vụ khi có căn cứ cho thấy không bảo đảm tính độc lập, khách quan.</w:t>
      </w:r>
    </w:p>
    <w:p w14:paraId="4F4456C8" w14:textId="77777777" w:rsidR="00BF24B3" w:rsidRPr="00C22D34" w:rsidRDefault="00284479" w:rsidP="00BF24B3">
      <w:pPr>
        <w:ind w:firstLine="567"/>
        <w:jc w:val="both"/>
        <w:rPr>
          <w:rFonts w:cs="Times New Roman"/>
          <w:sz w:val="28"/>
          <w:szCs w:val="28"/>
        </w:rPr>
      </w:pPr>
      <w:r w:rsidRPr="00C22D34">
        <w:rPr>
          <w:rFonts w:cs="Times New Roman"/>
          <w:b/>
          <w:sz w:val="28"/>
          <w:szCs w:val="28"/>
        </w:rPr>
        <w:t>Điều 14</w:t>
      </w:r>
      <w:r w:rsidR="00BF24B3" w:rsidRPr="00C22D34">
        <w:rPr>
          <w:rFonts w:cs="Times New Roman"/>
          <w:b/>
          <w:sz w:val="28"/>
          <w:szCs w:val="28"/>
        </w:rPr>
        <w:t>. Nội dung, hình thức và kết quả sát hạch</w:t>
      </w:r>
    </w:p>
    <w:p w14:paraId="0BC217B1" w14:textId="055D7146" w:rsidR="00BF24B3" w:rsidRPr="00C22D34" w:rsidRDefault="00BF24B3" w:rsidP="00BF24B3">
      <w:pPr>
        <w:ind w:firstLine="567"/>
        <w:jc w:val="both"/>
        <w:rPr>
          <w:rFonts w:cs="Times New Roman"/>
          <w:sz w:val="28"/>
          <w:szCs w:val="28"/>
        </w:rPr>
      </w:pPr>
      <w:r w:rsidRPr="00C22D34">
        <w:rPr>
          <w:rFonts w:cs="Times New Roman"/>
          <w:sz w:val="28"/>
          <w:szCs w:val="28"/>
        </w:rPr>
        <w:t xml:space="preserve">1. </w:t>
      </w:r>
      <w:r w:rsidR="00284479" w:rsidRPr="00C22D34">
        <w:rPr>
          <w:rFonts w:cs="Times New Roman"/>
          <w:sz w:val="28"/>
          <w:szCs w:val="28"/>
        </w:rPr>
        <w:t xml:space="preserve">Sát hạch kiểm định viên gồm bài thi đánh giá năng lực và phỏng vấn đánh giá năng lực nghề nghiệp; nội dung sát hạch gồm phần chung và phần </w:t>
      </w:r>
      <w:r w:rsidR="00256D9C" w:rsidRPr="00C22D34">
        <w:rPr>
          <w:rFonts w:cs="Times New Roman"/>
          <w:sz w:val="28"/>
          <w:szCs w:val="28"/>
        </w:rPr>
        <w:t xml:space="preserve">đánh giá </w:t>
      </w:r>
      <w:r w:rsidR="00663564" w:rsidRPr="00C22D34">
        <w:rPr>
          <w:rFonts w:cs="Times New Roman"/>
          <w:sz w:val="28"/>
          <w:szCs w:val="28"/>
        </w:rPr>
        <w:t xml:space="preserve">năng lực </w:t>
      </w:r>
      <w:r w:rsidR="00284479" w:rsidRPr="00C22D34">
        <w:rPr>
          <w:rFonts w:cs="Times New Roman"/>
          <w:sz w:val="28"/>
          <w:szCs w:val="28"/>
        </w:rPr>
        <w:t xml:space="preserve">theo lĩnh vực </w:t>
      </w:r>
      <w:r w:rsidR="00256D9C" w:rsidRPr="00C22D34">
        <w:t xml:space="preserve">giáo dục đại học hoặc giáo dục nghề nghiệp </w:t>
      </w:r>
      <w:r w:rsidR="00284479" w:rsidRPr="00C22D34">
        <w:rPr>
          <w:rFonts w:cs="Times New Roman"/>
          <w:sz w:val="28"/>
          <w:szCs w:val="28"/>
        </w:rPr>
        <w:t>đề nghị công nhận</w:t>
      </w:r>
      <w:r w:rsidRPr="00C22D34">
        <w:rPr>
          <w:rFonts w:cs="Times New Roman"/>
          <w:sz w:val="28"/>
          <w:szCs w:val="28"/>
        </w:rPr>
        <w:t>.</w:t>
      </w:r>
    </w:p>
    <w:p w14:paraId="30139D65" w14:textId="77777777" w:rsidR="00BF24B3" w:rsidRPr="00C22D34" w:rsidRDefault="00BF24B3" w:rsidP="00BF24B3">
      <w:pPr>
        <w:ind w:firstLine="567"/>
        <w:jc w:val="both"/>
        <w:rPr>
          <w:rFonts w:cs="Times New Roman"/>
          <w:sz w:val="28"/>
          <w:szCs w:val="28"/>
        </w:rPr>
      </w:pPr>
      <w:r w:rsidRPr="00C22D34">
        <w:rPr>
          <w:rFonts w:cs="Times New Roman"/>
          <w:sz w:val="28"/>
          <w:szCs w:val="28"/>
        </w:rPr>
        <w:t>2. Bài thi đánh giá năng lực được thực hiện trên máy tính, gồm:</w:t>
      </w:r>
    </w:p>
    <w:p w14:paraId="036A4FA4" w14:textId="77777777" w:rsidR="00256D9C" w:rsidRPr="00C22D34" w:rsidRDefault="00256D9C" w:rsidP="00256D9C">
      <w:pPr>
        <w:ind w:firstLine="567"/>
        <w:jc w:val="both"/>
        <w:rPr>
          <w:rFonts w:cs="Times New Roman"/>
          <w:sz w:val="28"/>
          <w:szCs w:val="28"/>
        </w:rPr>
      </w:pPr>
      <w:r w:rsidRPr="00C22D34">
        <w:rPr>
          <w:rFonts w:cs="Times New Roman"/>
          <w:bCs/>
          <w:sz w:val="28"/>
          <w:szCs w:val="28"/>
        </w:rPr>
        <w:t>a) Phần thi trắc nghiệm chiếm 20% tổng điểm;</w:t>
      </w:r>
      <w:r w:rsidRPr="00C22D34">
        <w:rPr>
          <w:rFonts w:cs="Times New Roman"/>
          <w:sz w:val="28"/>
          <w:szCs w:val="28"/>
        </w:rPr>
        <w:t xml:space="preserve"> đánh giá khả năng hiểu và vận dụng pháp luật, bảo đảm và kiểm định chất lượng giáo dục, tiêu chuẩn, quy trình đánh giá ngoài, đạo đức nghề nghiệp, bảo mật thông tin và phòng ngừa xung đột lợi ích; được chấm theo đáp án và hướng dẫn chấm thống nhất.</w:t>
      </w:r>
    </w:p>
    <w:p w14:paraId="207DF1E4" w14:textId="77777777" w:rsidR="00256D9C" w:rsidRPr="00C22D34" w:rsidRDefault="00256D9C" w:rsidP="00256D9C">
      <w:pPr>
        <w:ind w:firstLine="567"/>
        <w:jc w:val="both"/>
        <w:rPr>
          <w:rFonts w:cs="Times New Roman"/>
          <w:sz w:val="28"/>
          <w:szCs w:val="28"/>
        </w:rPr>
      </w:pPr>
      <w:r w:rsidRPr="00C22D34">
        <w:rPr>
          <w:rFonts w:cs="Times New Roman"/>
          <w:bCs/>
          <w:sz w:val="28"/>
          <w:szCs w:val="28"/>
        </w:rPr>
        <w:t>b) Phần thi tự luận/phân tích tình huống chiếm 50% tổng điểm;</w:t>
      </w:r>
      <w:r w:rsidRPr="00C22D34">
        <w:rPr>
          <w:rFonts w:cs="Times New Roman"/>
          <w:sz w:val="28"/>
          <w:szCs w:val="28"/>
        </w:rPr>
        <w:t xml:space="preserve"> đánh giá năng lực nghiên cứu hồ sơ, phân tích dữ liệu và minh chứng, nhận diện vấn đề, xử lý tình huống, xây dựng nhận định và đề xuất khuyến nghị cải tiến chất lượng; được Hội đồng sát hạch hoặc Ban chuyên môn thuộc Hội đồng sát hạch đánh giá theo tiêu chí, thang điểm và hướng dẫn chấm thống nhất.</w:t>
      </w:r>
    </w:p>
    <w:p w14:paraId="0217A2CF" w14:textId="1E8FF655" w:rsidR="00BF24B3" w:rsidRPr="00C22D34" w:rsidRDefault="00BF24B3" w:rsidP="00BF24B3">
      <w:pPr>
        <w:ind w:firstLine="567"/>
        <w:jc w:val="both"/>
        <w:rPr>
          <w:rFonts w:cs="Times New Roman"/>
          <w:sz w:val="28"/>
          <w:szCs w:val="28"/>
        </w:rPr>
      </w:pPr>
      <w:r w:rsidRPr="00C22D34">
        <w:rPr>
          <w:rFonts w:cs="Times New Roman"/>
          <w:sz w:val="28"/>
          <w:szCs w:val="28"/>
        </w:rPr>
        <w:t xml:space="preserve">3. </w:t>
      </w:r>
      <w:r w:rsidR="00284479" w:rsidRPr="00C22D34">
        <w:rPr>
          <w:rFonts w:cs="Times New Roman"/>
          <w:sz w:val="28"/>
          <w:szCs w:val="28"/>
        </w:rPr>
        <w:t>Phỏng vấn đánh giá năng lực nghề nghiệp</w:t>
      </w:r>
      <w:r w:rsidR="00E07874" w:rsidRPr="00C22D34">
        <w:rPr>
          <w:rFonts w:cs="Times New Roman"/>
          <w:sz w:val="28"/>
          <w:szCs w:val="28"/>
        </w:rPr>
        <w:t>:</w:t>
      </w:r>
      <w:r w:rsidR="00284479" w:rsidRPr="00C22D34">
        <w:rPr>
          <w:rFonts w:cs="Times New Roman"/>
          <w:sz w:val="28"/>
          <w:szCs w:val="28"/>
        </w:rPr>
        <w:t xml:space="preserve"> chiếm 30% tổng điểm</w:t>
      </w:r>
      <w:r w:rsidR="00E07874" w:rsidRPr="00C22D34">
        <w:rPr>
          <w:rFonts w:cs="Times New Roman"/>
          <w:sz w:val="28"/>
          <w:szCs w:val="28"/>
        </w:rPr>
        <w:t>;</w:t>
      </w:r>
      <w:r w:rsidR="00822A25" w:rsidRPr="00C22D34">
        <w:rPr>
          <w:rFonts w:cs="Times New Roman"/>
          <w:sz w:val="28"/>
          <w:szCs w:val="28"/>
        </w:rPr>
        <w:t xml:space="preserve"> </w:t>
      </w:r>
      <w:r w:rsidR="00256D9C" w:rsidRPr="00C22D34">
        <w:t>đánh giá khả năng vận dụng kiến thức, giải thích và bảo vệ nhận định chuyên môn, xử lý tình huống nghề nghiệp, giao tiếp, tính độc lập, khách quan và trách nhiệm nghề nghiệp; do Hội đồng sát hạch thực hiện.</w:t>
      </w:r>
      <w:r w:rsidRPr="00C22D34">
        <w:rPr>
          <w:rFonts w:cs="Times New Roman"/>
          <w:sz w:val="28"/>
          <w:szCs w:val="28"/>
        </w:rPr>
        <w:t>.</w:t>
      </w:r>
    </w:p>
    <w:p w14:paraId="5FCD95AC" w14:textId="77777777" w:rsidR="00BF24B3" w:rsidRPr="00C22D34" w:rsidRDefault="00BF24B3" w:rsidP="00BF24B3">
      <w:pPr>
        <w:ind w:firstLine="567"/>
        <w:jc w:val="both"/>
        <w:rPr>
          <w:rFonts w:cs="Times New Roman"/>
          <w:sz w:val="28"/>
          <w:szCs w:val="28"/>
        </w:rPr>
      </w:pPr>
      <w:r w:rsidRPr="00C22D34">
        <w:rPr>
          <w:rFonts w:cs="Times New Roman"/>
          <w:sz w:val="28"/>
          <w:szCs w:val="28"/>
        </w:rPr>
        <w:t xml:space="preserve">4. </w:t>
      </w:r>
      <w:r w:rsidR="00923595" w:rsidRPr="00C22D34">
        <w:rPr>
          <w:rFonts w:cs="Times New Roman"/>
          <w:sz w:val="28"/>
          <w:szCs w:val="28"/>
        </w:rPr>
        <w:t>Nội dung sát hạch phải phù hợp với lĩnh vực và phạm vi chuyên môn đề nghị công nhận. Đối với giáo dục nghề nghiệp, nội dung sát hạch phải bảo đảm đánh giá được năng lực thực hiện hoạt động đánh giá ngoài phù hợp với đặc thù của giáo dục nghề nghiệp</w:t>
      </w:r>
      <w:r w:rsidRPr="00C22D34">
        <w:rPr>
          <w:rFonts w:cs="Times New Roman"/>
          <w:sz w:val="28"/>
          <w:szCs w:val="28"/>
        </w:rPr>
        <w:t>.</w:t>
      </w:r>
    </w:p>
    <w:p w14:paraId="6CF3C359" w14:textId="2B91C577" w:rsidR="00BF24B3" w:rsidRPr="00C22D34" w:rsidRDefault="00BF24B3" w:rsidP="00BF24B3">
      <w:pPr>
        <w:ind w:firstLine="567"/>
        <w:jc w:val="both"/>
        <w:rPr>
          <w:rFonts w:cs="Times New Roman"/>
          <w:sz w:val="28"/>
          <w:szCs w:val="28"/>
        </w:rPr>
      </w:pPr>
      <w:r w:rsidRPr="00C22D34">
        <w:rPr>
          <w:rFonts w:cs="Times New Roman"/>
          <w:sz w:val="28"/>
          <w:szCs w:val="28"/>
        </w:rPr>
        <w:t xml:space="preserve">5. </w:t>
      </w:r>
      <w:r w:rsidR="00256D9C" w:rsidRPr="00C22D34">
        <w:t>Người dự sát hạch được tham gia phỏng vấn khi đạt yêu cầu đối với bài thi đánh giá năng lực theo quy định. Người dự sát hạch được công nhận đạt yêu cầu khi có tổng điểm từ 70 điểm trở lên theo thang điểm 100 và không có phần đánh giá nào có kết quả dưới 50% số điểm tối đa của phần đó</w:t>
      </w:r>
      <w:r w:rsidRPr="00C22D34">
        <w:rPr>
          <w:rFonts w:cs="Times New Roman"/>
          <w:sz w:val="28"/>
          <w:szCs w:val="28"/>
        </w:rPr>
        <w:t>.</w:t>
      </w:r>
    </w:p>
    <w:p w14:paraId="5E9A1255" w14:textId="77777777" w:rsidR="00BF24B3" w:rsidRPr="00C22D34" w:rsidRDefault="00AB6C08" w:rsidP="00BF24B3">
      <w:pPr>
        <w:ind w:firstLine="567"/>
        <w:jc w:val="both"/>
        <w:rPr>
          <w:rFonts w:cs="Times New Roman"/>
          <w:sz w:val="28"/>
          <w:szCs w:val="28"/>
        </w:rPr>
      </w:pPr>
      <w:r w:rsidRPr="00C22D34">
        <w:rPr>
          <w:rFonts w:cs="Times New Roman"/>
          <w:b/>
          <w:sz w:val="28"/>
          <w:szCs w:val="28"/>
        </w:rPr>
        <w:t>Điều 15</w:t>
      </w:r>
      <w:r w:rsidR="00BF24B3" w:rsidRPr="00C22D34">
        <w:rPr>
          <w:rFonts w:cs="Times New Roman"/>
          <w:b/>
          <w:sz w:val="28"/>
          <w:szCs w:val="28"/>
        </w:rPr>
        <w:t>. Điều kiện và đăng ký dự sát hạch</w:t>
      </w:r>
    </w:p>
    <w:p w14:paraId="57BE4163" w14:textId="0B1E0FDC" w:rsidR="00BF24B3" w:rsidRPr="00C22D34" w:rsidRDefault="00BF24B3" w:rsidP="00BF24B3">
      <w:pPr>
        <w:ind w:firstLine="567"/>
        <w:jc w:val="both"/>
        <w:rPr>
          <w:rFonts w:cs="Times New Roman"/>
          <w:sz w:val="28"/>
          <w:szCs w:val="28"/>
        </w:rPr>
      </w:pPr>
      <w:r w:rsidRPr="00C22D34">
        <w:rPr>
          <w:rFonts w:cs="Times New Roman"/>
          <w:sz w:val="28"/>
          <w:szCs w:val="28"/>
        </w:rPr>
        <w:lastRenderedPageBreak/>
        <w:t xml:space="preserve">1. </w:t>
      </w:r>
      <w:r w:rsidR="00256D9C" w:rsidRPr="00C22D34">
        <w:t>Người đáp ứng tiêu chuẩn quy định tại Điều 5 của Thông tư này và hoàn thành chương trình bồi dưỡng nghiệp vụ kiểm định viên theo lĩnh vực đề nghị công nhận được đăng ký dự sát hạch</w:t>
      </w:r>
      <w:r w:rsidRPr="00C22D34">
        <w:rPr>
          <w:rFonts w:cs="Times New Roman"/>
          <w:sz w:val="28"/>
          <w:szCs w:val="28"/>
        </w:rPr>
        <w:t>.</w:t>
      </w:r>
    </w:p>
    <w:p w14:paraId="16982F6D" w14:textId="024518F0" w:rsidR="009875EF" w:rsidRPr="00C22D34" w:rsidRDefault="00BF24B3" w:rsidP="009875EF">
      <w:pPr>
        <w:ind w:firstLine="567"/>
        <w:jc w:val="both"/>
        <w:rPr>
          <w:rFonts w:cs="Times New Roman"/>
          <w:sz w:val="28"/>
          <w:szCs w:val="28"/>
        </w:rPr>
      </w:pPr>
      <w:r w:rsidRPr="00C22D34">
        <w:rPr>
          <w:rFonts w:cs="Times New Roman"/>
          <w:sz w:val="28"/>
          <w:szCs w:val="28"/>
        </w:rPr>
        <w:t xml:space="preserve">2. </w:t>
      </w:r>
      <w:r w:rsidR="00256D9C" w:rsidRPr="00C22D34">
        <w:t>Cơ sở bồi dưỡng nghiệp vụ có trách nhiệm cập nhật, cung cấp danh sách người hoàn thành chương trình bồi dưỡng và các thông tin cần thiết phục vụ tổ chức sát hạch theo yêu cầu của Cục Quản lý chất lượng. Người đăng ký dự sát hạch chịu trách nhiệm về tính chính xác của thông tin, hồ sơ cung cấp.</w:t>
      </w:r>
      <w:r w:rsidR="009875EF" w:rsidRPr="00C22D34">
        <w:rPr>
          <w:rFonts w:cs="Times New Roman"/>
          <w:sz w:val="28"/>
          <w:szCs w:val="28"/>
        </w:rPr>
        <w:t xml:space="preserve"> </w:t>
      </w:r>
    </w:p>
    <w:p w14:paraId="69786DAB" w14:textId="77777777" w:rsidR="00BF24B3" w:rsidRPr="00C22D34" w:rsidRDefault="00BF24B3" w:rsidP="00BF24B3">
      <w:pPr>
        <w:ind w:firstLine="567"/>
        <w:jc w:val="both"/>
        <w:rPr>
          <w:rFonts w:cs="Times New Roman"/>
          <w:sz w:val="28"/>
          <w:szCs w:val="28"/>
        </w:rPr>
      </w:pPr>
      <w:r w:rsidRPr="00C22D34">
        <w:rPr>
          <w:rFonts w:cs="Times New Roman"/>
          <w:sz w:val="28"/>
          <w:szCs w:val="28"/>
        </w:rPr>
        <w:t xml:space="preserve">3. </w:t>
      </w:r>
      <w:r w:rsidR="00AB6C08" w:rsidRPr="00C22D34">
        <w:rPr>
          <w:rFonts w:cs="Times New Roman"/>
          <w:sz w:val="28"/>
          <w:szCs w:val="28"/>
        </w:rPr>
        <w:t>Cục Quản lý chất lượng hoặc đơn vị được giao thực hiện việc tiếp nhận, kiểm tra, xác thực hồ sơ và công bố danh sách người đủ điều kiện dự sát hạch</w:t>
      </w:r>
      <w:r w:rsidRPr="00C22D34">
        <w:rPr>
          <w:rFonts w:cs="Times New Roman"/>
          <w:sz w:val="28"/>
          <w:szCs w:val="28"/>
        </w:rPr>
        <w:t>.</w:t>
      </w:r>
    </w:p>
    <w:p w14:paraId="4C14379A" w14:textId="3F060FFE" w:rsidR="00BF24B3" w:rsidRPr="00C22D34" w:rsidRDefault="00AB6C08" w:rsidP="00BF24B3">
      <w:pPr>
        <w:ind w:firstLine="567"/>
        <w:jc w:val="both"/>
        <w:rPr>
          <w:rFonts w:cs="Times New Roman"/>
          <w:sz w:val="28"/>
          <w:szCs w:val="28"/>
        </w:rPr>
      </w:pPr>
      <w:r w:rsidRPr="00C22D34">
        <w:rPr>
          <w:rFonts w:cs="Times New Roman"/>
          <w:b/>
          <w:sz w:val="28"/>
          <w:szCs w:val="28"/>
        </w:rPr>
        <w:t>Điều 16</w:t>
      </w:r>
      <w:r w:rsidR="00BF24B3" w:rsidRPr="00C22D34">
        <w:rPr>
          <w:rFonts w:cs="Times New Roman"/>
          <w:b/>
          <w:sz w:val="28"/>
          <w:szCs w:val="28"/>
        </w:rPr>
        <w:t xml:space="preserve">. Trường hợp được miễn </w:t>
      </w:r>
      <w:r w:rsidR="00256D9C" w:rsidRPr="00C22D34">
        <w:rPr>
          <w:rFonts w:cs="Times New Roman"/>
          <w:b/>
          <w:sz w:val="28"/>
          <w:szCs w:val="28"/>
        </w:rPr>
        <w:t xml:space="preserve">một phần nội dung sát hạch </w:t>
      </w:r>
    </w:p>
    <w:p w14:paraId="3EA5D9CD" w14:textId="5CB2C83B" w:rsidR="00BF24B3" w:rsidRPr="00C22D34" w:rsidRDefault="00BF24B3" w:rsidP="00BF24B3">
      <w:pPr>
        <w:ind w:firstLine="567"/>
        <w:jc w:val="both"/>
        <w:rPr>
          <w:rFonts w:cs="Times New Roman"/>
          <w:sz w:val="28"/>
          <w:szCs w:val="28"/>
        </w:rPr>
      </w:pPr>
      <w:r w:rsidRPr="00C22D34">
        <w:rPr>
          <w:rFonts w:cs="Times New Roman"/>
          <w:sz w:val="28"/>
          <w:szCs w:val="28"/>
        </w:rPr>
        <w:t xml:space="preserve">1. </w:t>
      </w:r>
      <w:r w:rsidR="00256D9C" w:rsidRPr="00C22D34">
        <w:t>Người đáp ứng tiêu chuẩn kiểm định viên theo quy định tại Thông tư này, có kinh nghiệm thực tiễn phù hợp và có kết quả hoạt động chuyên môn được chứng minh bằng hồ sơ, minh chứng trong các lĩnh vực quản lý giáo dục, giảng dạy, nghiên cứu khoa học, bảo đảm chất lượng giáo dục hoặc các lĩnh vực chuyên môn liên quan có thể được xem xét miễn bài thi đánh giá năng lực, gồm phần thi trắc nghiệm và phần thi viết. Việc xem xét miễn được áp dụng đối với trường hợp thuộc lĩnh vực chuyên môn đặc thù, lĩnh vực còn thiếu nguồn nhân lực hoặc trường hợp có yêu cầu bổ sung đội ngũ kiểm định viên theo yêu cầu quản lý.</w:t>
      </w:r>
    </w:p>
    <w:p w14:paraId="7BA1528E" w14:textId="212FAC88" w:rsidR="00BF24B3" w:rsidRPr="00C22D34" w:rsidRDefault="00BF24B3" w:rsidP="00BF24B3">
      <w:pPr>
        <w:ind w:firstLine="567"/>
        <w:jc w:val="both"/>
        <w:rPr>
          <w:rFonts w:cs="Times New Roman"/>
          <w:sz w:val="28"/>
          <w:szCs w:val="28"/>
        </w:rPr>
      </w:pPr>
      <w:r w:rsidRPr="00C22D34">
        <w:rPr>
          <w:rFonts w:cs="Times New Roman"/>
          <w:sz w:val="28"/>
          <w:szCs w:val="28"/>
        </w:rPr>
        <w:t xml:space="preserve">2. </w:t>
      </w:r>
      <w:r w:rsidR="003E2500" w:rsidRPr="00C22D34">
        <w:t>Người được miễn bài thi đánh giá năng lực vẫn phải tham gia phỏng vấn đánh giá năng lực nghề nghiệp theo quy định tại Điều 14 của Thông tư này và phải đạt yêu cầu theo quy định</w:t>
      </w:r>
      <w:r w:rsidRPr="00C22D34">
        <w:rPr>
          <w:rFonts w:cs="Times New Roman"/>
          <w:sz w:val="28"/>
          <w:szCs w:val="28"/>
        </w:rPr>
        <w:t>.</w:t>
      </w:r>
    </w:p>
    <w:p w14:paraId="76E8FD8E" w14:textId="39C5C466" w:rsidR="00BF24B3" w:rsidRDefault="00BF24B3" w:rsidP="00BF24B3">
      <w:pPr>
        <w:ind w:firstLine="567"/>
        <w:jc w:val="both"/>
        <w:rPr>
          <w:rFonts w:cs="Times New Roman"/>
          <w:sz w:val="28"/>
          <w:szCs w:val="28"/>
        </w:rPr>
      </w:pPr>
      <w:r w:rsidRPr="00C22D34">
        <w:rPr>
          <w:rFonts w:cs="Times New Roman"/>
          <w:sz w:val="28"/>
          <w:szCs w:val="28"/>
        </w:rPr>
        <w:t xml:space="preserve">3. </w:t>
      </w:r>
      <w:r w:rsidR="00AB6C08" w:rsidRPr="00C22D34">
        <w:rPr>
          <w:rFonts w:cs="Times New Roman"/>
          <w:sz w:val="28"/>
          <w:szCs w:val="28"/>
        </w:rPr>
        <w:t>Việc xem xét miễn bài thi đánh giá năng lực được thực hiện trên cơ sở hồ sơ chứng minh quá trình công tác, kinh nghiệm, thành tích chuyên môn và các tài liệu có liên quan; người được xem xét không thuộc trường hợp bị xử lý vi phạm liên quan đến hoạt động chuyên môn hoặc kiểm định chất lượng giáo dục</w:t>
      </w:r>
      <w:r w:rsidRPr="00C22D34">
        <w:rPr>
          <w:rFonts w:cs="Times New Roman"/>
          <w:sz w:val="28"/>
          <w:szCs w:val="28"/>
        </w:rPr>
        <w:t>.</w:t>
      </w:r>
    </w:p>
    <w:p w14:paraId="682C03C1" w14:textId="036DA899" w:rsidR="00586A79" w:rsidRPr="00586A79" w:rsidRDefault="00BF24B3" w:rsidP="00586A79">
      <w:pPr>
        <w:ind w:firstLine="567"/>
        <w:jc w:val="both"/>
        <w:rPr>
          <w:rFonts w:cs="Times New Roman"/>
          <w:sz w:val="28"/>
          <w:szCs w:val="28"/>
        </w:rPr>
      </w:pPr>
      <w:r w:rsidRPr="00C22D34">
        <w:rPr>
          <w:rFonts w:cs="Times New Roman"/>
          <w:sz w:val="28"/>
          <w:szCs w:val="28"/>
        </w:rPr>
        <w:t xml:space="preserve">4. </w:t>
      </w:r>
      <w:r w:rsidR="00586A79" w:rsidRPr="00586A79">
        <w:rPr>
          <w:rFonts w:cs="Times New Roman"/>
          <w:sz w:val="28"/>
          <w:szCs w:val="28"/>
        </w:rPr>
        <w:t>Khi xem xét miễn một phần nội dung sát hạch đánh giá năng lực, ưu tiên đối với cá nhân có kinh nghiệm thực tiễn và kết quả hoạt động chuyên môn được chứng minh, trong đó xem xét các trường hợp sau:</w:t>
      </w:r>
    </w:p>
    <w:p w14:paraId="7B98FD65" w14:textId="77777777" w:rsidR="00586A79" w:rsidRPr="00586A79" w:rsidRDefault="00586A79" w:rsidP="00586A79">
      <w:pPr>
        <w:ind w:firstLine="567"/>
        <w:jc w:val="both"/>
        <w:rPr>
          <w:rFonts w:cs="Times New Roman"/>
          <w:sz w:val="28"/>
          <w:szCs w:val="28"/>
        </w:rPr>
      </w:pPr>
      <w:r w:rsidRPr="00586A79">
        <w:rPr>
          <w:rFonts w:cs="Times New Roman"/>
          <w:sz w:val="28"/>
          <w:szCs w:val="28"/>
        </w:rPr>
        <w:t>a) Cá nhân đã đảm nhiệm vị trí quản lý chuyên môn, quản lý đào tạo, bảo đảm chất lượng tại cơ sở giáo dục đại học, cơ sở giáo dục nghề nghiệp từ cấp khoa, phòng, đơn vị trực thuộc hoặc tương đương trở lên, có thời gian công tác phù hợp và đã tham gia tổ chức triển khai hoạt động bảo đảm chất lượng, kiểm định chất lượng tại cơ sở giáo dục có kết quả kiểm định đạt yêu cầu;</w:t>
      </w:r>
    </w:p>
    <w:p w14:paraId="373DF651" w14:textId="77777777" w:rsidR="00586A79" w:rsidRPr="00586A79" w:rsidRDefault="00586A79" w:rsidP="00586A79">
      <w:pPr>
        <w:ind w:firstLine="567"/>
        <w:jc w:val="both"/>
        <w:rPr>
          <w:rFonts w:cs="Times New Roman"/>
          <w:sz w:val="28"/>
          <w:szCs w:val="28"/>
        </w:rPr>
      </w:pPr>
      <w:r w:rsidRPr="00586A79">
        <w:rPr>
          <w:rFonts w:cs="Times New Roman"/>
          <w:sz w:val="28"/>
          <w:szCs w:val="28"/>
        </w:rPr>
        <w:t>b) Cá nhân có thành tích chuyên môn nổi bật được ghi nhận trong lĩnh vực đào tạo, nghiên cứu khoa học, quản lý giáo dục hoặc bảo đảm chất lượng giáo dục, bao gồm người có học hàm giáo sư, phó giáo sư hoặc chức danh chuyên môn tương đương;</w:t>
      </w:r>
    </w:p>
    <w:p w14:paraId="5F1F472F" w14:textId="77777777" w:rsidR="00586A79" w:rsidRPr="00586A79" w:rsidRDefault="00586A79" w:rsidP="00586A79">
      <w:pPr>
        <w:ind w:firstLine="567"/>
        <w:jc w:val="both"/>
        <w:rPr>
          <w:rFonts w:cs="Times New Roman"/>
          <w:sz w:val="28"/>
          <w:szCs w:val="28"/>
        </w:rPr>
      </w:pPr>
      <w:r w:rsidRPr="00586A79">
        <w:rPr>
          <w:rFonts w:cs="Times New Roman"/>
          <w:sz w:val="28"/>
          <w:szCs w:val="28"/>
        </w:rPr>
        <w:t>c) Cá nhân có kinh nghiệm chuyên môn sâu trong lĩnh vực, ngành, nghề đặc thù cần bổ sung đội ngũ kiểm định viên theo yêu cầu quản lý.</w:t>
      </w:r>
    </w:p>
    <w:p w14:paraId="2E6AD7F1" w14:textId="5D7838E8" w:rsidR="00BF24B3" w:rsidRPr="00C22D34" w:rsidRDefault="00BF24B3" w:rsidP="00BF24B3">
      <w:pPr>
        <w:ind w:firstLine="567"/>
        <w:jc w:val="both"/>
        <w:rPr>
          <w:rFonts w:cs="Times New Roman"/>
          <w:sz w:val="28"/>
          <w:szCs w:val="28"/>
        </w:rPr>
      </w:pPr>
      <w:r w:rsidRPr="00C22D34">
        <w:rPr>
          <w:rFonts w:cs="Times New Roman"/>
          <w:sz w:val="28"/>
          <w:szCs w:val="28"/>
        </w:rPr>
        <w:lastRenderedPageBreak/>
        <w:t xml:space="preserve">5. </w:t>
      </w:r>
      <w:r w:rsidR="003E2500" w:rsidRPr="00C22D34">
        <w:t>Cục trưởng Cục Quản lý chất lượng quy định tiêu chí, hồ sơ, quy trình và tổ chức xem xét miễn bài thi đánh giá năng lực bảo đảm công khai, minh bạch, khách quan. Số lượng người được miễn bài thi đánh giá năng lực trong mỗi đợt sát hạch không vượt quá 10% số người đủ điều kiện dự sát hạch của đợt đó.</w:t>
      </w:r>
    </w:p>
    <w:p w14:paraId="53EB178F" w14:textId="26167053" w:rsidR="00BF24B3" w:rsidRPr="00C22D34" w:rsidRDefault="00AB6C08" w:rsidP="00BF24B3">
      <w:pPr>
        <w:ind w:firstLine="567"/>
        <w:jc w:val="both"/>
        <w:rPr>
          <w:rFonts w:cs="Times New Roman"/>
          <w:sz w:val="28"/>
          <w:szCs w:val="28"/>
        </w:rPr>
      </w:pPr>
      <w:r w:rsidRPr="00C22D34">
        <w:rPr>
          <w:rFonts w:cs="Times New Roman"/>
          <w:b/>
          <w:sz w:val="28"/>
          <w:szCs w:val="28"/>
        </w:rPr>
        <w:t>Điều 17</w:t>
      </w:r>
      <w:r w:rsidR="00BF24B3" w:rsidRPr="00C22D34">
        <w:rPr>
          <w:rFonts w:cs="Times New Roman"/>
          <w:b/>
          <w:sz w:val="28"/>
          <w:szCs w:val="28"/>
        </w:rPr>
        <w:t xml:space="preserve">. Công nhận kiểm định viên và cấp mã </w:t>
      </w:r>
      <w:r w:rsidR="003E2500" w:rsidRPr="00C22D34">
        <w:rPr>
          <w:rFonts w:cs="Times New Roman"/>
          <w:b/>
          <w:sz w:val="28"/>
          <w:szCs w:val="28"/>
        </w:rPr>
        <w:t>kiểm định viên</w:t>
      </w:r>
    </w:p>
    <w:p w14:paraId="7CF3AF13" w14:textId="77777777" w:rsidR="00BF24B3" w:rsidRPr="00C22D34" w:rsidRDefault="00BF24B3" w:rsidP="00BF24B3">
      <w:pPr>
        <w:ind w:firstLine="567"/>
        <w:jc w:val="both"/>
        <w:rPr>
          <w:rFonts w:cs="Times New Roman"/>
          <w:sz w:val="28"/>
          <w:szCs w:val="28"/>
        </w:rPr>
      </w:pPr>
      <w:r w:rsidRPr="00C22D34">
        <w:rPr>
          <w:rFonts w:cs="Times New Roman"/>
          <w:sz w:val="28"/>
          <w:szCs w:val="28"/>
        </w:rPr>
        <w:t xml:space="preserve">1. </w:t>
      </w:r>
      <w:r w:rsidR="00AB6C08" w:rsidRPr="00C22D34">
        <w:rPr>
          <w:rFonts w:cs="Times New Roman"/>
          <w:sz w:val="28"/>
          <w:szCs w:val="28"/>
        </w:rPr>
        <w:t>Căn cứ đề nghị của Hội đồng sát hạch, Cục trưởng Cục Quản lý chất lượng ban hành quyết định công nhận kiểm định viên đối với người đạt yêu cầu sát hạch hoặc đạt yêu cầu phỏng vấn theo quy định tại Điều 16 của Thông tư này; danh sách kiểm định viên được ban hành kèm theo quyết định công nhận</w:t>
      </w:r>
      <w:r w:rsidRPr="00C22D34">
        <w:rPr>
          <w:rFonts w:cs="Times New Roman"/>
          <w:sz w:val="28"/>
          <w:szCs w:val="28"/>
        </w:rPr>
        <w:t>.</w:t>
      </w:r>
    </w:p>
    <w:p w14:paraId="2B905BD9" w14:textId="5FD8E40F" w:rsidR="00BF24B3" w:rsidRPr="00C22D34" w:rsidRDefault="00BF24B3" w:rsidP="00BF24B3">
      <w:pPr>
        <w:ind w:firstLine="567"/>
        <w:jc w:val="both"/>
        <w:rPr>
          <w:rFonts w:cs="Times New Roman"/>
          <w:sz w:val="28"/>
          <w:szCs w:val="28"/>
        </w:rPr>
      </w:pPr>
      <w:r w:rsidRPr="00C22D34">
        <w:rPr>
          <w:rFonts w:cs="Times New Roman"/>
          <w:sz w:val="28"/>
          <w:szCs w:val="28"/>
        </w:rPr>
        <w:t xml:space="preserve">2. Tư cách kiểm định viên được xác lập kể từ ngày quyết định công nhận có hiệu lực. </w:t>
      </w:r>
    </w:p>
    <w:p w14:paraId="5C2055B1" w14:textId="3B1036CE" w:rsidR="00BF24B3" w:rsidRPr="00C22D34" w:rsidRDefault="00BF24B3" w:rsidP="00BF24B3">
      <w:pPr>
        <w:ind w:firstLine="567"/>
        <w:jc w:val="both"/>
        <w:rPr>
          <w:rFonts w:cs="Times New Roman"/>
          <w:sz w:val="28"/>
          <w:szCs w:val="28"/>
        </w:rPr>
      </w:pPr>
      <w:r w:rsidRPr="00C22D34">
        <w:rPr>
          <w:rFonts w:cs="Times New Roman"/>
          <w:sz w:val="28"/>
          <w:szCs w:val="28"/>
        </w:rPr>
        <w:t xml:space="preserve">3. </w:t>
      </w:r>
      <w:r w:rsidR="00AB6C08" w:rsidRPr="00C22D34">
        <w:rPr>
          <w:rFonts w:cs="Times New Roman"/>
          <w:sz w:val="28"/>
          <w:szCs w:val="28"/>
        </w:rPr>
        <w:t xml:space="preserve">Kiểm định viên được công nhận được cấp mã </w:t>
      </w:r>
      <w:r w:rsidR="003E2500" w:rsidRPr="00C22D34">
        <w:rPr>
          <w:rFonts w:cs="Times New Roman"/>
          <w:sz w:val="28"/>
          <w:szCs w:val="28"/>
        </w:rPr>
        <w:t>kiểm định viên</w:t>
      </w:r>
      <w:r w:rsidR="00AB6C08" w:rsidRPr="00C22D34">
        <w:rPr>
          <w:rFonts w:cs="Times New Roman"/>
          <w:sz w:val="28"/>
          <w:szCs w:val="28"/>
        </w:rPr>
        <w:t xml:space="preserve">; phạm vi chuyên môn và tình trạng hoạt động được ghi nhận </w:t>
      </w:r>
      <w:r w:rsidR="003E2500" w:rsidRPr="00C22D34">
        <w:rPr>
          <w:rFonts w:cs="Times New Roman"/>
          <w:sz w:val="28"/>
          <w:szCs w:val="28"/>
        </w:rPr>
        <w:t xml:space="preserve">trong </w:t>
      </w:r>
      <w:r w:rsidR="00AB6C08" w:rsidRPr="00C22D34">
        <w:rPr>
          <w:rFonts w:cs="Times New Roman"/>
          <w:sz w:val="28"/>
          <w:szCs w:val="28"/>
        </w:rPr>
        <w:t xml:space="preserve">dữ liệu kiểm định viên. </w:t>
      </w:r>
    </w:p>
    <w:p w14:paraId="5F845A8A" w14:textId="2D413CAF" w:rsidR="00BF24B3" w:rsidRPr="00C22D34" w:rsidRDefault="00BF24B3" w:rsidP="00BF24B3">
      <w:pPr>
        <w:ind w:firstLine="567"/>
        <w:jc w:val="both"/>
        <w:rPr>
          <w:rFonts w:cs="Times New Roman"/>
          <w:sz w:val="28"/>
          <w:szCs w:val="28"/>
        </w:rPr>
      </w:pPr>
      <w:r w:rsidRPr="00C22D34">
        <w:rPr>
          <w:rFonts w:cs="Times New Roman"/>
          <w:sz w:val="28"/>
          <w:szCs w:val="28"/>
        </w:rPr>
        <w:t>4. Danh sách kiểm định viên được cập nhật và công khai trên</w:t>
      </w:r>
      <w:r w:rsidR="00BF3758" w:rsidRPr="00C22D34">
        <w:rPr>
          <w:rFonts w:cs="Times New Roman"/>
          <w:sz w:val="28"/>
          <w:szCs w:val="28"/>
        </w:rPr>
        <w:t xml:space="preserve"> </w:t>
      </w:r>
      <w:r w:rsidRPr="00C22D34">
        <w:rPr>
          <w:rFonts w:cs="Times New Roman"/>
          <w:sz w:val="28"/>
          <w:szCs w:val="28"/>
        </w:rPr>
        <w:t>dữ liệu điện tử để phục vụ quản lý, tra cứu và sử dụng.</w:t>
      </w:r>
    </w:p>
    <w:p w14:paraId="739247E8" w14:textId="77777777" w:rsidR="00BF24B3" w:rsidRPr="00C22D34" w:rsidRDefault="00AB6C08" w:rsidP="00BF24B3">
      <w:pPr>
        <w:ind w:firstLine="567"/>
        <w:jc w:val="both"/>
        <w:rPr>
          <w:rFonts w:cs="Times New Roman"/>
          <w:sz w:val="28"/>
          <w:szCs w:val="28"/>
        </w:rPr>
      </w:pPr>
      <w:r w:rsidRPr="00C22D34">
        <w:rPr>
          <w:rFonts w:cs="Times New Roman"/>
          <w:b/>
          <w:sz w:val="28"/>
          <w:szCs w:val="28"/>
        </w:rPr>
        <w:t>Điều 18</w:t>
      </w:r>
      <w:r w:rsidR="00BF24B3" w:rsidRPr="00C22D34">
        <w:rPr>
          <w:rFonts w:cs="Times New Roman"/>
          <w:b/>
          <w:sz w:val="28"/>
          <w:szCs w:val="28"/>
        </w:rPr>
        <w:t>. Giá trị của việc công nhận kiểm định viên</w:t>
      </w:r>
    </w:p>
    <w:p w14:paraId="4DDD7F13" w14:textId="0AD7D3AD" w:rsidR="00BF24B3" w:rsidRPr="00C22D34" w:rsidRDefault="00BF24B3" w:rsidP="00BF24B3">
      <w:pPr>
        <w:ind w:firstLine="567"/>
        <w:jc w:val="both"/>
        <w:rPr>
          <w:rFonts w:cs="Times New Roman"/>
          <w:sz w:val="28"/>
          <w:szCs w:val="28"/>
        </w:rPr>
      </w:pPr>
      <w:r w:rsidRPr="00C22D34">
        <w:rPr>
          <w:rFonts w:cs="Times New Roman"/>
          <w:sz w:val="28"/>
          <w:szCs w:val="28"/>
        </w:rPr>
        <w:t xml:space="preserve">1. </w:t>
      </w:r>
      <w:r w:rsidR="00400D63" w:rsidRPr="00C22D34">
        <w:rPr>
          <w:rFonts w:cs="Times New Roman"/>
          <w:sz w:val="28"/>
          <w:szCs w:val="28"/>
        </w:rPr>
        <w:t xml:space="preserve">Kiểm định viên được Cục trưởng Cục Quản lý chất lượng công nhận và cấp mã </w:t>
      </w:r>
      <w:r w:rsidR="00BF3758" w:rsidRPr="00C22D34">
        <w:rPr>
          <w:rFonts w:cs="Times New Roman"/>
          <w:sz w:val="28"/>
          <w:szCs w:val="28"/>
        </w:rPr>
        <w:t>kiểm định viên; việc công nhận có giá trị</w:t>
      </w:r>
      <w:r w:rsidR="00400D63" w:rsidRPr="00C22D34">
        <w:rPr>
          <w:rFonts w:cs="Times New Roman"/>
          <w:sz w:val="28"/>
          <w:szCs w:val="28"/>
        </w:rPr>
        <w:t xml:space="preserve"> sử dụng thống nhất trong hệ thống kiểm định chất lượng giáo dục theo lĩnh vực và phạm vi chuyên môn được công nhận</w:t>
      </w:r>
      <w:r w:rsidRPr="00C22D34">
        <w:rPr>
          <w:rFonts w:cs="Times New Roman"/>
          <w:sz w:val="28"/>
          <w:szCs w:val="28"/>
        </w:rPr>
        <w:t>.</w:t>
      </w:r>
    </w:p>
    <w:p w14:paraId="4560D60B" w14:textId="77777777" w:rsidR="00BF24B3" w:rsidRPr="00C22D34" w:rsidRDefault="00BF24B3" w:rsidP="00BF24B3">
      <w:pPr>
        <w:ind w:firstLine="567"/>
        <w:jc w:val="both"/>
        <w:rPr>
          <w:rFonts w:cs="Times New Roman"/>
          <w:sz w:val="28"/>
          <w:szCs w:val="28"/>
        </w:rPr>
      </w:pPr>
      <w:r w:rsidRPr="00C22D34">
        <w:rPr>
          <w:rFonts w:cs="Times New Roman"/>
          <w:sz w:val="28"/>
          <w:szCs w:val="28"/>
        </w:rPr>
        <w:t xml:space="preserve">2. </w:t>
      </w:r>
      <w:r w:rsidR="00400D63" w:rsidRPr="00C22D34">
        <w:rPr>
          <w:rFonts w:cs="Times New Roman"/>
          <w:sz w:val="28"/>
          <w:szCs w:val="28"/>
        </w:rPr>
        <w:t>Việc công nhận có giá trị đối với tất cả các tổ chức kiểm định chất lượng giáo dục và không phụ thuộc vào cơ sở bồi dưỡng, đơn vị phối hợp tổ chức sát hạch hoặc tổ chức kiểm định nơi kiểm định viên công tác hoặc cộng tác</w:t>
      </w:r>
      <w:r w:rsidRPr="00C22D34">
        <w:rPr>
          <w:rFonts w:cs="Times New Roman"/>
          <w:sz w:val="28"/>
          <w:szCs w:val="28"/>
        </w:rPr>
        <w:t>.</w:t>
      </w:r>
    </w:p>
    <w:p w14:paraId="5CB45613" w14:textId="77777777" w:rsidR="00BF3758" w:rsidRPr="00C22D34" w:rsidRDefault="00BF24B3" w:rsidP="00BF3758">
      <w:pPr>
        <w:ind w:firstLine="567"/>
        <w:jc w:val="both"/>
        <w:rPr>
          <w:rFonts w:cs="Times New Roman"/>
          <w:sz w:val="28"/>
          <w:szCs w:val="28"/>
        </w:rPr>
      </w:pPr>
      <w:r w:rsidRPr="00C22D34">
        <w:rPr>
          <w:rFonts w:cs="Times New Roman"/>
          <w:sz w:val="28"/>
          <w:szCs w:val="28"/>
        </w:rPr>
        <w:t xml:space="preserve">3. </w:t>
      </w:r>
      <w:r w:rsidR="00400D63" w:rsidRPr="00C22D34">
        <w:rPr>
          <w:rFonts w:cs="Times New Roman"/>
          <w:sz w:val="28"/>
          <w:szCs w:val="28"/>
        </w:rPr>
        <w:t>Tổ chức kiểm định lựa chọn, sử dụng kiểm định viên trên cơ sở nhu cầu và phạm vi chuyên môn được công nhận; không được yêu cầu kiểm định viên tham gia sát hạch lại hoặc công nhận lại vì lý do kiểm định viên chuyển nơi công tác, thay đổi tổ chức cộng tác hoặc đã được bồi dưỡng, sát hạch tại đơn vị khác</w:t>
      </w:r>
      <w:r w:rsidRPr="00C22D34">
        <w:rPr>
          <w:rFonts w:cs="Times New Roman"/>
          <w:sz w:val="28"/>
          <w:szCs w:val="28"/>
        </w:rPr>
        <w:t>.</w:t>
      </w:r>
    </w:p>
    <w:p w14:paraId="7C5FD753" w14:textId="0B91353F" w:rsidR="00BF3758" w:rsidRPr="00C22D34" w:rsidRDefault="00BF24B3" w:rsidP="00BF3758">
      <w:pPr>
        <w:ind w:firstLine="567"/>
        <w:jc w:val="both"/>
        <w:rPr>
          <w:sz w:val="28"/>
          <w:szCs w:val="28"/>
        </w:rPr>
      </w:pPr>
      <w:r w:rsidRPr="00C22D34">
        <w:rPr>
          <w:rFonts w:cs="Times New Roman"/>
          <w:sz w:val="28"/>
          <w:szCs w:val="28"/>
        </w:rPr>
        <w:t xml:space="preserve">4. </w:t>
      </w:r>
      <w:r w:rsidR="00BF3758" w:rsidRPr="00C22D34">
        <w:rPr>
          <w:bCs/>
          <w:sz w:val="28"/>
          <w:szCs w:val="28"/>
        </w:rPr>
        <w:t>Việc được công nhận là kiểm định viên không làm phát sinh quan hệ lao động, quan hệ hợp đồng với tổ chức kiểm định chất lượng giáo dục và không làm phát sinh quyền đương nhiên được phân công thực hiện nhiệm vụ đánh giá ngoài.</w:t>
      </w:r>
    </w:p>
    <w:p w14:paraId="34854C9E" w14:textId="2BEE9F3E" w:rsidR="00BF24B3" w:rsidRPr="00C22D34" w:rsidRDefault="00BF24B3" w:rsidP="00BF24B3">
      <w:pPr>
        <w:ind w:firstLine="567"/>
        <w:jc w:val="both"/>
        <w:rPr>
          <w:rFonts w:cs="Times New Roman"/>
          <w:sz w:val="28"/>
          <w:szCs w:val="28"/>
        </w:rPr>
      </w:pPr>
      <w:r w:rsidRPr="00C22D34">
        <w:rPr>
          <w:rFonts w:cs="Times New Roman"/>
          <w:sz w:val="28"/>
          <w:szCs w:val="28"/>
        </w:rPr>
        <w:t>.</w:t>
      </w:r>
    </w:p>
    <w:p w14:paraId="78D9191E" w14:textId="77777777" w:rsidR="00BF24B3" w:rsidRPr="00C22D34" w:rsidRDefault="00BF24B3" w:rsidP="00BF24B3">
      <w:pPr>
        <w:jc w:val="center"/>
        <w:rPr>
          <w:rFonts w:cs="Times New Roman"/>
          <w:sz w:val="28"/>
          <w:szCs w:val="28"/>
        </w:rPr>
      </w:pPr>
      <w:r w:rsidRPr="00C22D34">
        <w:rPr>
          <w:rFonts w:cs="Times New Roman"/>
          <w:b/>
          <w:sz w:val="28"/>
          <w:szCs w:val="28"/>
        </w:rPr>
        <w:t>Chương V</w:t>
      </w:r>
    </w:p>
    <w:p w14:paraId="3BA59E4B" w14:textId="77777777" w:rsidR="00BF24B3" w:rsidRPr="00C22D34" w:rsidRDefault="001464F4" w:rsidP="00BF24B3">
      <w:pPr>
        <w:jc w:val="center"/>
        <w:rPr>
          <w:rFonts w:cs="Times New Roman"/>
          <w:sz w:val="28"/>
          <w:szCs w:val="28"/>
        </w:rPr>
      </w:pPr>
      <w:r w:rsidRPr="00C22D34">
        <w:rPr>
          <w:rFonts w:cs="Times New Roman"/>
          <w:b/>
          <w:sz w:val="28"/>
          <w:szCs w:val="28"/>
        </w:rPr>
        <w:t>QUẢN LÝ, SỬ DỤNG VÀ</w:t>
      </w:r>
      <w:r w:rsidRPr="00C22D34">
        <w:rPr>
          <w:rFonts w:cs="Times New Roman"/>
          <w:sz w:val="28"/>
          <w:szCs w:val="28"/>
        </w:rPr>
        <w:t xml:space="preserve"> </w:t>
      </w:r>
      <w:r w:rsidR="00BF24B3" w:rsidRPr="00C22D34">
        <w:rPr>
          <w:rFonts w:cs="Times New Roman"/>
          <w:b/>
          <w:sz w:val="28"/>
          <w:szCs w:val="28"/>
        </w:rPr>
        <w:t>DUY TRÌ TƯ CÁCH KIỂM ĐỊNH VIÊN</w:t>
      </w:r>
    </w:p>
    <w:p w14:paraId="5BB6699A" w14:textId="30B5C0DB" w:rsidR="00BF24B3" w:rsidRPr="00C22D34" w:rsidRDefault="00400D63" w:rsidP="00BF24B3">
      <w:pPr>
        <w:ind w:firstLine="567"/>
        <w:jc w:val="both"/>
        <w:rPr>
          <w:rFonts w:cs="Times New Roman"/>
          <w:sz w:val="28"/>
          <w:szCs w:val="28"/>
        </w:rPr>
      </w:pPr>
      <w:r w:rsidRPr="00C22D34">
        <w:rPr>
          <w:rFonts w:cs="Times New Roman"/>
          <w:b/>
          <w:sz w:val="28"/>
          <w:szCs w:val="28"/>
        </w:rPr>
        <w:t>Điều 19</w:t>
      </w:r>
      <w:r w:rsidR="00BF24B3" w:rsidRPr="00C22D34">
        <w:rPr>
          <w:rFonts w:cs="Times New Roman"/>
          <w:b/>
          <w:sz w:val="28"/>
          <w:szCs w:val="28"/>
        </w:rPr>
        <w:t xml:space="preserve">. </w:t>
      </w:r>
      <w:r w:rsidR="00BF3758" w:rsidRPr="00C22D34">
        <w:rPr>
          <w:rFonts w:cs="Times New Roman"/>
          <w:b/>
          <w:sz w:val="28"/>
          <w:szCs w:val="28"/>
        </w:rPr>
        <w:t>D</w:t>
      </w:r>
      <w:r w:rsidR="00BF24B3" w:rsidRPr="00C22D34">
        <w:rPr>
          <w:rFonts w:cs="Times New Roman"/>
          <w:b/>
          <w:sz w:val="28"/>
          <w:szCs w:val="28"/>
        </w:rPr>
        <w:t>ữ liệu kiểm định viên</w:t>
      </w:r>
    </w:p>
    <w:p w14:paraId="7FFE2849" w14:textId="42D97A42" w:rsidR="00BF24B3" w:rsidRPr="00C22D34" w:rsidRDefault="00BF24B3" w:rsidP="00BF24B3">
      <w:pPr>
        <w:ind w:firstLine="567"/>
        <w:jc w:val="both"/>
        <w:rPr>
          <w:rFonts w:cs="Times New Roman"/>
          <w:sz w:val="28"/>
          <w:szCs w:val="28"/>
        </w:rPr>
      </w:pPr>
      <w:r w:rsidRPr="00C22D34">
        <w:rPr>
          <w:rFonts w:cs="Times New Roman"/>
          <w:sz w:val="28"/>
          <w:szCs w:val="28"/>
        </w:rPr>
        <w:t xml:space="preserve">1. </w:t>
      </w:r>
      <w:r w:rsidR="00BF3758" w:rsidRPr="00C22D34">
        <w:rPr>
          <w:rFonts w:cs="Times New Roman"/>
          <w:sz w:val="28"/>
          <w:szCs w:val="28"/>
        </w:rPr>
        <w:t>Dữ liệu kiểm định viên do Cục Quản lý chất lượng quản lý theo quy định; được cập nhật, khai thác và chia sẻ với các hệ thống thông tin có liên quan theo quy định về quản lý dữ liệu ngành giáo dục và đào tạo</w:t>
      </w:r>
      <w:r w:rsidRPr="00C22D34">
        <w:rPr>
          <w:rFonts w:cs="Times New Roman"/>
          <w:sz w:val="28"/>
          <w:szCs w:val="28"/>
        </w:rPr>
        <w:t>.</w:t>
      </w:r>
    </w:p>
    <w:p w14:paraId="1EF23A7B" w14:textId="545DCCB6" w:rsidR="00703921" w:rsidRPr="00C22D34" w:rsidRDefault="00BF24B3" w:rsidP="00703921">
      <w:pPr>
        <w:ind w:firstLine="567"/>
        <w:jc w:val="both"/>
        <w:rPr>
          <w:rFonts w:cs="Times New Roman"/>
          <w:sz w:val="28"/>
          <w:szCs w:val="28"/>
        </w:rPr>
      </w:pPr>
      <w:r w:rsidRPr="00C22D34">
        <w:rPr>
          <w:rFonts w:cs="Times New Roman"/>
          <w:sz w:val="28"/>
          <w:szCs w:val="28"/>
        </w:rPr>
        <w:t xml:space="preserve">2. Dữ liệu kiểm định viên gồm </w:t>
      </w:r>
      <w:r w:rsidR="00703921" w:rsidRPr="00C22D34">
        <w:rPr>
          <w:rFonts w:cs="Times New Roman"/>
          <w:sz w:val="28"/>
          <w:szCs w:val="28"/>
        </w:rPr>
        <w:t>dữ liệu công khai; dữ liệu phục vụ quản lý và dữ liệu cá nhân hạn chế truy cập.</w:t>
      </w:r>
    </w:p>
    <w:p w14:paraId="7F890B5C" w14:textId="3508E9CE" w:rsidR="00703921" w:rsidRPr="00C22D34" w:rsidRDefault="00703921" w:rsidP="00BF24B3">
      <w:pPr>
        <w:ind w:firstLine="567"/>
        <w:jc w:val="both"/>
        <w:rPr>
          <w:rFonts w:cs="Times New Roman"/>
          <w:sz w:val="28"/>
          <w:szCs w:val="28"/>
        </w:rPr>
      </w:pPr>
      <w:r w:rsidRPr="00C22D34">
        <w:rPr>
          <w:rFonts w:cs="Times New Roman"/>
          <w:sz w:val="28"/>
          <w:szCs w:val="28"/>
        </w:rPr>
        <w:lastRenderedPageBreak/>
        <w:t xml:space="preserve">3. Dữ liệu công khai </w:t>
      </w:r>
      <w:r w:rsidR="00C2055E" w:rsidRPr="00C22D34">
        <w:rPr>
          <w:rFonts w:cs="Times New Roman"/>
          <w:sz w:val="28"/>
          <w:szCs w:val="28"/>
        </w:rPr>
        <w:t xml:space="preserve">được công khai trên Trang thông tin điện tử của Cục Quản lý chất lượng, </w:t>
      </w:r>
      <w:r w:rsidRPr="00C22D34">
        <w:rPr>
          <w:rFonts w:cs="Times New Roman"/>
          <w:sz w:val="28"/>
          <w:szCs w:val="28"/>
        </w:rPr>
        <w:t>bao gồm: Họ và tên, mã kiểm định viên</w:t>
      </w:r>
      <w:r w:rsidR="00BF3758" w:rsidRPr="00C22D34">
        <w:rPr>
          <w:rFonts w:cs="Times New Roman"/>
          <w:sz w:val="28"/>
          <w:szCs w:val="28"/>
        </w:rPr>
        <w:t xml:space="preserve"> lĩnh vực và phạm vi chuyên môn được công nhận.</w:t>
      </w:r>
      <w:r w:rsidRPr="00C22D34">
        <w:rPr>
          <w:rFonts w:cs="Times New Roman"/>
          <w:sz w:val="28"/>
          <w:szCs w:val="28"/>
        </w:rPr>
        <w:t>.</w:t>
      </w:r>
    </w:p>
    <w:p w14:paraId="545C7593" w14:textId="7CFE95A8" w:rsidR="00BF24B3" w:rsidRPr="00C22D34" w:rsidRDefault="00703921" w:rsidP="00BF24B3">
      <w:pPr>
        <w:ind w:firstLine="567"/>
        <w:jc w:val="both"/>
        <w:rPr>
          <w:rFonts w:cs="Times New Roman"/>
          <w:sz w:val="28"/>
          <w:szCs w:val="28"/>
        </w:rPr>
      </w:pPr>
      <w:r w:rsidRPr="00C22D34">
        <w:rPr>
          <w:rFonts w:cs="Times New Roman"/>
          <w:sz w:val="28"/>
          <w:szCs w:val="28"/>
        </w:rPr>
        <w:t xml:space="preserve">4. </w:t>
      </w:r>
      <w:r w:rsidR="00BF3758" w:rsidRPr="00C22D34">
        <w:rPr>
          <w:rFonts w:cs="Times New Roman"/>
          <w:sz w:val="28"/>
          <w:szCs w:val="28"/>
        </w:rPr>
        <w:t>Dữ liệu phục vụ quản lý nghiệp vụ bao gồm: kinh nghiệm công tác, chuyên môn nghiệp vụ; kết quả bồi dưỡng, sát hạch và công nhận; phạm vi chuyên môn; lịch sử tham gia hoạt động kiểm định; kết quả đánh giá sau nhiệm vụ; tình trạng hoạt động và thông tin cần thiết khác. Kiểm định viên được quyền tra cứu thông tin của cá nhân mình; tổ chức kiểm định chất lượng giáo dục được khai thác thông tin cần thiết phục vụ việc lựa chọn, sử dụng kiểm định viên theo phạm vi được phân quyền.</w:t>
      </w:r>
      <w:r w:rsidR="00B62B44" w:rsidRPr="00C22D34">
        <w:rPr>
          <w:rFonts w:cs="Times New Roman"/>
          <w:sz w:val="28"/>
          <w:szCs w:val="28"/>
        </w:rPr>
        <w:t xml:space="preserve"> </w:t>
      </w:r>
    </w:p>
    <w:p w14:paraId="02D5952E" w14:textId="21B7E4CC" w:rsidR="00C2055E" w:rsidRPr="00C22D34" w:rsidRDefault="00703921" w:rsidP="00BF24B3">
      <w:pPr>
        <w:ind w:firstLine="567"/>
        <w:jc w:val="both"/>
        <w:rPr>
          <w:rFonts w:cs="Times New Roman"/>
          <w:sz w:val="28"/>
          <w:szCs w:val="28"/>
        </w:rPr>
      </w:pPr>
      <w:r w:rsidRPr="00C22D34">
        <w:rPr>
          <w:rFonts w:cs="Times New Roman"/>
          <w:sz w:val="28"/>
          <w:szCs w:val="28"/>
        </w:rPr>
        <w:t xml:space="preserve">5. </w:t>
      </w:r>
      <w:r w:rsidR="00BF3758" w:rsidRPr="00C22D34">
        <w:rPr>
          <w:rFonts w:cs="Times New Roman"/>
          <w:sz w:val="28"/>
          <w:szCs w:val="28"/>
        </w:rPr>
        <w:t>Dữ liệu cá nhân hạn chế truy cập gồm thông tin định danh, văn bằng và các dữ liệu cá nhân khác theo quy định của pháp luật. Việc khai thác dữ liệu này được thực hiện theo thẩm quyền phục vụ quản lý nhà nước, thanh tra, kiểm tra và các nhiệm vụ liên quan theo quy định của pháp luật</w:t>
      </w:r>
      <w:r w:rsidR="00B62B44" w:rsidRPr="00C22D34">
        <w:rPr>
          <w:rFonts w:cs="Times New Roman"/>
          <w:sz w:val="28"/>
          <w:szCs w:val="28"/>
        </w:rPr>
        <w:t xml:space="preserve">.  </w:t>
      </w:r>
    </w:p>
    <w:p w14:paraId="7A176862" w14:textId="680F857F" w:rsidR="00BF24B3" w:rsidRPr="00C22D34" w:rsidRDefault="00B62B44" w:rsidP="00BF24B3">
      <w:pPr>
        <w:ind w:firstLine="567"/>
        <w:jc w:val="both"/>
        <w:rPr>
          <w:rFonts w:cs="Times New Roman"/>
          <w:sz w:val="28"/>
          <w:szCs w:val="28"/>
        </w:rPr>
      </w:pPr>
      <w:r w:rsidRPr="00C22D34">
        <w:rPr>
          <w:rFonts w:cs="Times New Roman"/>
          <w:sz w:val="28"/>
          <w:szCs w:val="28"/>
        </w:rPr>
        <w:t>6</w:t>
      </w:r>
      <w:r w:rsidR="00BF24B3" w:rsidRPr="00C22D34">
        <w:rPr>
          <w:rFonts w:cs="Times New Roman"/>
          <w:sz w:val="28"/>
          <w:szCs w:val="28"/>
        </w:rPr>
        <w:t xml:space="preserve">. </w:t>
      </w:r>
      <w:r w:rsidR="00BF3758" w:rsidRPr="00C22D34">
        <w:rPr>
          <w:rFonts w:cs="Times New Roman"/>
          <w:sz w:val="28"/>
          <w:szCs w:val="28"/>
        </w:rPr>
        <w:t>Kiểm định viên, cơ sở bồi dưỡng, đơn vị thực hiện các khâu kỹ thuật của kỳ sát hạch, tổ chức kiểm định chất lượng giáo dục và cơ quan, tổ chức có liên quan có trách nhiệm cung cấp, cập nhật hoặc xác nhận dữ liệu thuộc phạm vi trách nhiệm; chịu trách nhiệm về tính chính xác của thông tin cung cấp. Cục Quản lý chất lượng kiểm soát việc cập nhật, điều chỉnh dữ liệu theo thẩm quyền quản lý.</w:t>
      </w:r>
      <w:r w:rsidR="00B33CFE" w:rsidRPr="00C22D34">
        <w:rPr>
          <w:rFonts w:cs="Times New Roman"/>
          <w:sz w:val="28"/>
          <w:szCs w:val="28"/>
        </w:rPr>
        <w:t xml:space="preserve"> </w:t>
      </w:r>
    </w:p>
    <w:p w14:paraId="6F0C6B97" w14:textId="38CA5647" w:rsidR="00BF24B3" w:rsidRPr="00C22D34" w:rsidRDefault="00B62B44" w:rsidP="00BF24B3">
      <w:pPr>
        <w:ind w:firstLine="567"/>
        <w:jc w:val="both"/>
        <w:rPr>
          <w:rFonts w:cs="Times New Roman"/>
          <w:sz w:val="28"/>
          <w:szCs w:val="28"/>
        </w:rPr>
      </w:pPr>
      <w:r w:rsidRPr="00C22D34">
        <w:rPr>
          <w:rFonts w:cs="Times New Roman"/>
          <w:sz w:val="28"/>
          <w:szCs w:val="28"/>
        </w:rPr>
        <w:t>7</w:t>
      </w:r>
      <w:r w:rsidR="00BF24B3" w:rsidRPr="00C22D34">
        <w:rPr>
          <w:rFonts w:cs="Times New Roman"/>
          <w:sz w:val="28"/>
          <w:szCs w:val="28"/>
        </w:rPr>
        <w:t xml:space="preserve">. </w:t>
      </w:r>
      <w:r w:rsidR="00BF3758" w:rsidRPr="00C22D34">
        <w:rPr>
          <w:rFonts w:cs="Times New Roman"/>
          <w:sz w:val="28"/>
          <w:szCs w:val="28"/>
        </w:rPr>
        <w:t>Dữ liệu kiểm định viên trên hệ thống quản lý là căn cứ xác thực tình trạng tư cách kiểm định viên. Việc công khai, khai thác, chia sẻ và lưu trữ dữ liệu thực hiện theo quy định của pháp luật về bảo vệ dữ liệu cá nhân, an toàn thông tin và quy định có liên quan</w:t>
      </w:r>
      <w:r w:rsidR="00BF24B3" w:rsidRPr="00C22D34">
        <w:rPr>
          <w:rFonts w:cs="Times New Roman"/>
          <w:sz w:val="28"/>
          <w:szCs w:val="28"/>
        </w:rPr>
        <w:t>.</w:t>
      </w:r>
    </w:p>
    <w:p w14:paraId="4A886096" w14:textId="77777777" w:rsidR="00BF24B3" w:rsidRPr="00C22D34" w:rsidRDefault="00BF24B3" w:rsidP="00BF24B3">
      <w:pPr>
        <w:ind w:firstLine="567"/>
        <w:jc w:val="both"/>
        <w:rPr>
          <w:rFonts w:cs="Times New Roman"/>
          <w:sz w:val="28"/>
          <w:szCs w:val="28"/>
        </w:rPr>
      </w:pPr>
      <w:r w:rsidRPr="00C22D34">
        <w:rPr>
          <w:rFonts w:cs="Times New Roman"/>
          <w:b/>
          <w:sz w:val="28"/>
          <w:szCs w:val="28"/>
        </w:rPr>
        <w:t>Điều 20. Duy trì tư cách kiểm định viên</w:t>
      </w:r>
    </w:p>
    <w:p w14:paraId="6CEE4783" w14:textId="4C844829" w:rsidR="00616B2D" w:rsidRPr="00C22D34" w:rsidRDefault="00BF24B3" w:rsidP="00616B2D">
      <w:pPr>
        <w:ind w:firstLine="567"/>
        <w:jc w:val="both"/>
        <w:rPr>
          <w:rFonts w:cs="Times New Roman"/>
          <w:sz w:val="28"/>
          <w:szCs w:val="28"/>
        </w:rPr>
      </w:pPr>
      <w:r w:rsidRPr="00C22D34">
        <w:rPr>
          <w:rFonts w:cs="Times New Roman"/>
          <w:sz w:val="28"/>
          <w:szCs w:val="28"/>
        </w:rPr>
        <w:t xml:space="preserve">1. </w:t>
      </w:r>
      <w:r w:rsidR="00616B2D" w:rsidRPr="00C22D34">
        <w:rPr>
          <w:rFonts w:cs="Times New Roman"/>
          <w:sz w:val="28"/>
          <w:szCs w:val="28"/>
        </w:rPr>
        <w:t>Trong mỗi chu kỳ 05 năm, kiểm định viên được duy trì tư cách khi tiếp tục đáp ứng tiêu chuẩn của kiểm định viên</w:t>
      </w:r>
      <w:r w:rsidR="00BF3758" w:rsidRPr="00C22D34">
        <w:rPr>
          <w:rFonts w:cs="Times New Roman"/>
          <w:sz w:val="28"/>
          <w:szCs w:val="28"/>
        </w:rPr>
        <w:t>;</w:t>
      </w:r>
      <w:r w:rsidR="00616B2D" w:rsidRPr="00C22D34">
        <w:rPr>
          <w:rFonts w:cs="Times New Roman"/>
          <w:sz w:val="28"/>
          <w:szCs w:val="28"/>
        </w:rPr>
        <w:t xml:space="preserve"> tham gia ít nhất 02 hoạt động chuyên môn về kiểm định chất lượng giáo dục, hoàn thành ít nhất 01 chương trình bồi dưỡng cập nhật, tuân thủ quy định về đạo đức nghề nghiệp, bảo mật, xung đột lợi ích và cập nhật đầy đủ thông tin hoạt động </w:t>
      </w:r>
      <w:r w:rsidR="008A33CA">
        <w:rPr>
          <w:rFonts w:cs="Times New Roman"/>
          <w:sz w:val="28"/>
          <w:szCs w:val="28"/>
        </w:rPr>
        <w:t>vào</w:t>
      </w:r>
      <w:r w:rsidR="00616B2D" w:rsidRPr="00C22D34">
        <w:rPr>
          <w:rFonts w:cs="Times New Roman"/>
          <w:sz w:val="28"/>
          <w:szCs w:val="28"/>
        </w:rPr>
        <w:t xml:space="preserve"> dữ liệu kiểm định viên.</w:t>
      </w:r>
    </w:p>
    <w:p w14:paraId="0C3A5172" w14:textId="7BCDE681" w:rsidR="00616B2D" w:rsidRPr="00C22D34" w:rsidRDefault="00616B2D" w:rsidP="00616B2D">
      <w:pPr>
        <w:ind w:firstLine="567"/>
        <w:jc w:val="both"/>
        <w:rPr>
          <w:rFonts w:cs="Times New Roman"/>
          <w:sz w:val="28"/>
          <w:szCs w:val="28"/>
        </w:rPr>
      </w:pPr>
      <w:r w:rsidRPr="00C22D34">
        <w:rPr>
          <w:rFonts w:cs="Times New Roman"/>
          <w:sz w:val="28"/>
          <w:szCs w:val="28"/>
        </w:rPr>
        <w:t>2. Hoạt động chuyên môn về kiểm định chất lượng giáo dục quy định tại khoản 1 Điều này gồm</w:t>
      </w:r>
      <w:r w:rsidR="00E07874" w:rsidRPr="00C22D34">
        <w:rPr>
          <w:rFonts w:cs="Times New Roman"/>
          <w:sz w:val="28"/>
          <w:szCs w:val="28"/>
        </w:rPr>
        <w:t xml:space="preserve"> một trong các hoạt động sau: </w:t>
      </w:r>
      <w:r w:rsidRPr="00C22D34">
        <w:rPr>
          <w:rFonts w:cs="Times New Roman"/>
          <w:sz w:val="28"/>
          <w:szCs w:val="28"/>
        </w:rPr>
        <w:t>tham gia đoàn đánh giá ngoài; giám sát hoạt động đánh giá ngoài; tham gia hội đồng thẩm định kết quả đánh giá ngoài; hoặc tham gia hội đồng chuyên môn về kiểm định chất lượng giáo dục do cơ quan có thẩm quyền thành lập.</w:t>
      </w:r>
    </w:p>
    <w:p w14:paraId="345348C6" w14:textId="3781619F" w:rsidR="006C5341" w:rsidRPr="00C22D34" w:rsidRDefault="006C5341" w:rsidP="00616B2D">
      <w:pPr>
        <w:ind w:firstLine="567"/>
        <w:jc w:val="both"/>
        <w:rPr>
          <w:rFonts w:cs="Times New Roman"/>
          <w:sz w:val="28"/>
          <w:szCs w:val="28"/>
        </w:rPr>
      </w:pPr>
      <w:r w:rsidRPr="00C22D34">
        <w:rPr>
          <w:rFonts w:cs="Times New Roman"/>
          <w:sz w:val="28"/>
          <w:szCs w:val="28"/>
        </w:rPr>
        <w:t>3. Kiểm định viên không tham gia hoạt động chuyên môn về kiểm định chất lượng giáo dục trong 0</w:t>
      </w:r>
      <w:r w:rsidR="00607256" w:rsidRPr="00C22D34">
        <w:rPr>
          <w:rFonts w:cs="Times New Roman"/>
          <w:sz w:val="28"/>
          <w:szCs w:val="28"/>
        </w:rPr>
        <w:t>2</w:t>
      </w:r>
      <w:r w:rsidRPr="00C22D34">
        <w:rPr>
          <w:rFonts w:cs="Times New Roman"/>
          <w:sz w:val="28"/>
          <w:szCs w:val="28"/>
        </w:rPr>
        <w:t xml:space="preserve"> năm liên tục phải hoàn thành bồi dưỡng cập nhật trước khi tiếp tục tham gia hoạt động </w:t>
      </w:r>
      <w:r w:rsidR="00400D63" w:rsidRPr="00C22D34">
        <w:rPr>
          <w:rFonts w:cs="Times New Roman"/>
          <w:sz w:val="28"/>
          <w:szCs w:val="28"/>
        </w:rPr>
        <w:t>đánh giá ngoài</w:t>
      </w:r>
      <w:r w:rsidRPr="00C22D34">
        <w:rPr>
          <w:rFonts w:cs="Times New Roman"/>
          <w:sz w:val="28"/>
          <w:szCs w:val="28"/>
        </w:rPr>
        <w:t>.</w:t>
      </w:r>
    </w:p>
    <w:p w14:paraId="7A1B9CE8" w14:textId="4FCC486F" w:rsidR="00BF24B3" w:rsidRPr="00C22D34" w:rsidRDefault="006C5341" w:rsidP="00BF24B3">
      <w:pPr>
        <w:ind w:firstLine="567"/>
        <w:jc w:val="both"/>
        <w:rPr>
          <w:rFonts w:cs="Times New Roman"/>
          <w:sz w:val="28"/>
          <w:szCs w:val="28"/>
        </w:rPr>
      </w:pPr>
      <w:r w:rsidRPr="00C22D34">
        <w:rPr>
          <w:rFonts w:cs="Times New Roman"/>
          <w:sz w:val="28"/>
          <w:szCs w:val="28"/>
        </w:rPr>
        <w:lastRenderedPageBreak/>
        <w:t>4. Việc rà soát, xác nhận duy trì tư cách kiểm định viên được thực hiện trên dữ liệu và hậu kiểm; không làm phát sinh thủ tục cấp lại hoặc gia hạn thẻ kiểm định viên.</w:t>
      </w:r>
    </w:p>
    <w:p w14:paraId="105F6D57" w14:textId="77777777" w:rsidR="00BF24B3" w:rsidRPr="00C22D34" w:rsidRDefault="00BF24B3" w:rsidP="00BF24B3">
      <w:pPr>
        <w:ind w:firstLine="567"/>
        <w:jc w:val="both"/>
        <w:rPr>
          <w:rFonts w:cs="Times New Roman"/>
          <w:sz w:val="28"/>
          <w:szCs w:val="28"/>
        </w:rPr>
      </w:pPr>
      <w:r w:rsidRPr="00C22D34">
        <w:rPr>
          <w:rFonts w:cs="Times New Roman"/>
          <w:b/>
          <w:sz w:val="28"/>
          <w:szCs w:val="28"/>
        </w:rPr>
        <w:t>Điều 21. Trách nhiệm của tổ chức kiểm định chất lượng giáo dục</w:t>
      </w:r>
    </w:p>
    <w:p w14:paraId="37F25C3A" w14:textId="65B7CA87" w:rsidR="00BF24B3" w:rsidRPr="00C22D34" w:rsidRDefault="00BF24B3" w:rsidP="00BF24B3">
      <w:pPr>
        <w:ind w:firstLine="567"/>
        <w:jc w:val="both"/>
        <w:rPr>
          <w:rFonts w:cs="Times New Roman"/>
          <w:sz w:val="28"/>
          <w:szCs w:val="28"/>
        </w:rPr>
      </w:pPr>
      <w:r w:rsidRPr="00C22D34">
        <w:rPr>
          <w:rFonts w:cs="Times New Roman"/>
          <w:sz w:val="28"/>
          <w:szCs w:val="28"/>
        </w:rPr>
        <w:t xml:space="preserve">1. </w:t>
      </w:r>
      <w:r w:rsidR="00C22D34" w:rsidRPr="00C22D34">
        <w:rPr>
          <w:rFonts w:cs="Times New Roman"/>
          <w:sz w:val="28"/>
          <w:szCs w:val="28"/>
        </w:rPr>
        <w:t>Lựa chọn, ký hợp đồng hoặc thỏa thuận, phân công và sử dụng kiểm định viên phù hợp với phạm vi chuyên môn, kinh nghiệm và yêu cầu của từng nhiệm vụ; kiểm soát xung đột lợi ích</w:t>
      </w:r>
      <w:r w:rsidRPr="00C22D34">
        <w:rPr>
          <w:rFonts w:cs="Times New Roman"/>
          <w:sz w:val="28"/>
          <w:szCs w:val="28"/>
        </w:rPr>
        <w:t>.</w:t>
      </w:r>
    </w:p>
    <w:p w14:paraId="67C8EAB2" w14:textId="77777777" w:rsidR="00BF24B3" w:rsidRPr="00C22D34" w:rsidRDefault="00BF24B3" w:rsidP="00BF24B3">
      <w:pPr>
        <w:ind w:firstLine="567"/>
        <w:jc w:val="both"/>
        <w:rPr>
          <w:rFonts w:cs="Times New Roman"/>
          <w:sz w:val="28"/>
          <w:szCs w:val="28"/>
        </w:rPr>
      </w:pPr>
      <w:r w:rsidRPr="00C22D34">
        <w:rPr>
          <w:rFonts w:cs="Times New Roman"/>
          <w:sz w:val="28"/>
          <w:szCs w:val="28"/>
        </w:rPr>
        <w:t xml:space="preserve">2. Hướng dẫn trước nhiệm vụ, giám sát và đánh giá kết quả thực hiện nhiệm vụ; </w:t>
      </w:r>
      <w:r w:rsidR="00400D63" w:rsidRPr="00C22D34">
        <w:rPr>
          <w:rFonts w:cs="Times New Roman"/>
          <w:sz w:val="28"/>
          <w:szCs w:val="28"/>
        </w:rPr>
        <w:t>cập nhật thông tin hoạt động và chịu trách nhiệm về tính chính xác của dữ liệu cập nhật</w:t>
      </w:r>
      <w:r w:rsidRPr="00C22D34">
        <w:rPr>
          <w:rFonts w:cs="Times New Roman"/>
          <w:sz w:val="28"/>
          <w:szCs w:val="28"/>
        </w:rPr>
        <w:t>.</w:t>
      </w:r>
    </w:p>
    <w:p w14:paraId="21E08F66" w14:textId="77777777" w:rsidR="00BF24B3" w:rsidRPr="00C22D34" w:rsidRDefault="00BF24B3" w:rsidP="00BF24B3">
      <w:pPr>
        <w:ind w:firstLine="567"/>
        <w:jc w:val="both"/>
        <w:rPr>
          <w:rFonts w:cs="Times New Roman"/>
          <w:sz w:val="28"/>
          <w:szCs w:val="28"/>
        </w:rPr>
      </w:pPr>
      <w:r w:rsidRPr="00C22D34">
        <w:rPr>
          <w:rFonts w:cs="Times New Roman"/>
          <w:sz w:val="28"/>
          <w:szCs w:val="28"/>
        </w:rPr>
        <w:t>3. Chịu trách nhiệm về chất lượng hoạt động đánh giá ngoài do mình tổ chức; việc kiểm định viên được công nhận và sử dụng thống nhất trong toàn hệ thống không làm giảm trách nhiệm này.</w:t>
      </w:r>
    </w:p>
    <w:p w14:paraId="3EEA02A3" w14:textId="27794F78" w:rsidR="00BF24B3" w:rsidRPr="00C22D34" w:rsidRDefault="00BF24B3" w:rsidP="00BF24B3">
      <w:pPr>
        <w:ind w:firstLine="567"/>
        <w:jc w:val="both"/>
        <w:rPr>
          <w:rFonts w:cs="Times New Roman"/>
          <w:sz w:val="28"/>
          <w:szCs w:val="28"/>
        </w:rPr>
      </w:pPr>
      <w:r w:rsidRPr="00C22D34">
        <w:rPr>
          <w:rFonts w:cs="Times New Roman"/>
          <w:sz w:val="28"/>
          <w:szCs w:val="28"/>
        </w:rPr>
        <w:t>4. Không được cho</w:t>
      </w:r>
      <w:r w:rsidR="0073558B" w:rsidRPr="00C22D34">
        <w:rPr>
          <w:rFonts w:cs="Times New Roman"/>
          <w:sz w:val="28"/>
          <w:szCs w:val="28"/>
        </w:rPr>
        <w:t xml:space="preserve"> </w:t>
      </w:r>
      <w:r w:rsidRPr="00C22D34">
        <w:rPr>
          <w:rFonts w:cs="Times New Roman"/>
          <w:sz w:val="28"/>
          <w:szCs w:val="28"/>
        </w:rPr>
        <w:t>thuê danh nghĩa kiểm định viên; áp đặt kết luận chuyên môn; phân công người không đủ điều kiện; che giấu vi phạm hoặc không cập nhật dữ liệu.</w:t>
      </w:r>
    </w:p>
    <w:p w14:paraId="3274051A" w14:textId="5AACB610" w:rsidR="00BF24B3" w:rsidRPr="00C22D34" w:rsidRDefault="00BF24B3" w:rsidP="00BF24B3">
      <w:pPr>
        <w:ind w:firstLine="567"/>
        <w:jc w:val="both"/>
        <w:rPr>
          <w:rFonts w:cs="Times New Roman"/>
          <w:sz w:val="28"/>
          <w:szCs w:val="28"/>
        </w:rPr>
      </w:pPr>
      <w:r w:rsidRPr="00C22D34">
        <w:rPr>
          <w:rFonts w:cs="Times New Roman"/>
          <w:b/>
          <w:sz w:val="28"/>
          <w:szCs w:val="28"/>
        </w:rPr>
        <w:t>Điều 22. Tạm dừng</w:t>
      </w:r>
      <w:r w:rsidR="00400D63" w:rsidRPr="00C22D34">
        <w:rPr>
          <w:rFonts w:cs="Times New Roman"/>
          <w:b/>
          <w:sz w:val="28"/>
          <w:szCs w:val="28"/>
        </w:rPr>
        <w:t>, khôi phục</w:t>
      </w:r>
      <w:r w:rsidRPr="00C22D34">
        <w:rPr>
          <w:rFonts w:cs="Times New Roman"/>
          <w:b/>
          <w:sz w:val="28"/>
          <w:szCs w:val="28"/>
        </w:rPr>
        <w:t xml:space="preserve"> và chấm dứt </w:t>
      </w:r>
      <w:r w:rsidR="00E07874" w:rsidRPr="00C22D34">
        <w:rPr>
          <w:rFonts w:cs="Times New Roman"/>
          <w:b/>
          <w:sz w:val="28"/>
          <w:szCs w:val="28"/>
        </w:rPr>
        <w:t>tư cách</w:t>
      </w:r>
      <w:r w:rsidRPr="00C22D34">
        <w:rPr>
          <w:rFonts w:cs="Times New Roman"/>
          <w:b/>
          <w:sz w:val="28"/>
          <w:szCs w:val="28"/>
        </w:rPr>
        <w:t xml:space="preserve"> kiểm định viên</w:t>
      </w:r>
    </w:p>
    <w:p w14:paraId="1240EE09" w14:textId="73991422" w:rsidR="00C22D34" w:rsidRPr="00C22D34" w:rsidRDefault="00BF24B3" w:rsidP="00BF24B3">
      <w:pPr>
        <w:ind w:firstLine="567"/>
        <w:jc w:val="both"/>
      </w:pPr>
      <w:r w:rsidRPr="00C22D34">
        <w:rPr>
          <w:rFonts w:cs="Times New Roman"/>
          <w:sz w:val="28"/>
          <w:szCs w:val="28"/>
        </w:rPr>
        <w:t xml:space="preserve">1. </w:t>
      </w:r>
      <w:r w:rsidR="00C22D34" w:rsidRPr="00C22D34">
        <w:t>Tư cách kiểm định viên bị tạm dừng trong các trường hợp sau:</w:t>
      </w:r>
    </w:p>
    <w:p w14:paraId="319BADCC" w14:textId="77777777" w:rsidR="00C22D34" w:rsidRPr="00C22D34" w:rsidRDefault="00C22D34" w:rsidP="00C22D34">
      <w:pPr>
        <w:ind w:firstLine="567"/>
        <w:jc w:val="both"/>
        <w:rPr>
          <w:rFonts w:cs="Times New Roman"/>
          <w:sz w:val="28"/>
          <w:szCs w:val="28"/>
        </w:rPr>
      </w:pPr>
      <w:r w:rsidRPr="00C22D34">
        <w:rPr>
          <w:rFonts w:cs="Times New Roman"/>
          <w:sz w:val="28"/>
          <w:szCs w:val="28"/>
        </w:rPr>
        <w:t>a) Không đáp ứng yêu cầu duy trì tư cách kiểm định viên theo quy định tại Điều 20 của Thông tư này;</w:t>
      </w:r>
    </w:p>
    <w:p w14:paraId="3C674AA5" w14:textId="77777777" w:rsidR="00C22D34" w:rsidRPr="00C22D34" w:rsidRDefault="00C22D34" w:rsidP="00C22D34">
      <w:pPr>
        <w:ind w:firstLine="567"/>
        <w:jc w:val="both"/>
        <w:rPr>
          <w:rFonts w:cs="Times New Roman"/>
          <w:sz w:val="28"/>
          <w:szCs w:val="28"/>
        </w:rPr>
      </w:pPr>
      <w:r w:rsidRPr="00C22D34">
        <w:rPr>
          <w:rFonts w:cs="Times New Roman"/>
          <w:sz w:val="28"/>
          <w:szCs w:val="28"/>
        </w:rPr>
        <w:t>b) Có hành vi vi phạm quy định về nhiệm vụ, trách nhiệm, đạo đức nghề nghiệp, bảo mật thông tin, phòng ngừa xung đột lợi ích hoặc nghĩa vụ cập nhật dữ liệu nhưng chưa đến mức chấm dứt tư cách kiểm định viên;</w:t>
      </w:r>
    </w:p>
    <w:p w14:paraId="61A7661E" w14:textId="77777777" w:rsidR="00C22D34" w:rsidRPr="00C22D34" w:rsidRDefault="00C22D34" w:rsidP="00C22D34">
      <w:pPr>
        <w:ind w:firstLine="567"/>
        <w:jc w:val="both"/>
        <w:rPr>
          <w:rFonts w:cs="Times New Roman"/>
          <w:sz w:val="28"/>
          <w:szCs w:val="28"/>
        </w:rPr>
      </w:pPr>
      <w:r w:rsidRPr="00C22D34">
        <w:rPr>
          <w:rFonts w:cs="Times New Roman"/>
          <w:sz w:val="28"/>
          <w:szCs w:val="28"/>
        </w:rPr>
        <w:t>c) Bị đình chỉ hoạt động hoặc áp dụng biện pháp hạn chế liên quan đến hoạt động chuyên môn theo quyết định của cơ quan có thẩm quyền;</w:t>
      </w:r>
    </w:p>
    <w:p w14:paraId="6E05865B" w14:textId="77777777" w:rsidR="00C22D34" w:rsidRPr="00C22D34" w:rsidRDefault="00C22D34" w:rsidP="00C22D34">
      <w:pPr>
        <w:ind w:firstLine="567"/>
        <w:jc w:val="both"/>
        <w:rPr>
          <w:rFonts w:cs="Times New Roman"/>
          <w:sz w:val="28"/>
          <w:szCs w:val="28"/>
        </w:rPr>
      </w:pPr>
      <w:r w:rsidRPr="00C22D34">
        <w:rPr>
          <w:rFonts w:cs="Times New Roman"/>
          <w:sz w:val="28"/>
          <w:szCs w:val="28"/>
        </w:rPr>
        <w:t>d) Có căn cứ cần thiết phải tạm dừng để bảo đảm tính độc lập, khách quan của hoạt động kiểm định trong thời gian xác minh, xử lý.</w:t>
      </w:r>
    </w:p>
    <w:p w14:paraId="70F9190C" w14:textId="0588B1EA" w:rsidR="00476B13" w:rsidRPr="00C22D34" w:rsidRDefault="00BF24B3" w:rsidP="00BF24B3">
      <w:pPr>
        <w:ind w:firstLine="567"/>
        <w:jc w:val="both"/>
        <w:rPr>
          <w:rFonts w:cs="Times New Roman"/>
          <w:sz w:val="28"/>
          <w:szCs w:val="28"/>
        </w:rPr>
      </w:pPr>
      <w:r w:rsidRPr="00C22D34">
        <w:rPr>
          <w:rFonts w:cs="Times New Roman"/>
          <w:sz w:val="28"/>
          <w:szCs w:val="28"/>
        </w:rPr>
        <w:t xml:space="preserve">2. </w:t>
      </w:r>
      <w:r w:rsidR="00C22D34" w:rsidRPr="00C22D34">
        <w:t>Kiểm định viên bị tạm dừng được khôi phục tư cách khi nguyên nhân dẫn đến việc tạm dừng đã được khắc phục hoặc kết quả xác minh xác định không có vi phạm. Việc khôi phục tư cách được thực hiện trong các trường hợp sau</w:t>
      </w:r>
      <w:r w:rsidR="00476B13" w:rsidRPr="00C22D34">
        <w:rPr>
          <w:rFonts w:cs="Times New Roman"/>
          <w:sz w:val="28"/>
          <w:szCs w:val="28"/>
        </w:rPr>
        <w:t xml:space="preserve">: </w:t>
      </w:r>
    </w:p>
    <w:p w14:paraId="6361283B" w14:textId="773B25D7" w:rsidR="00476B13" w:rsidRPr="00C22D34" w:rsidRDefault="00476B13" w:rsidP="00BF24B3">
      <w:pPr>
        <w:ind w:firstLine="567"/>
        <w:jc w:val="both"/>
        <w:rPr>
          <w:rFonts w:cs="Times New Roman"/>
          <w:sz w:val="28"/>
          <w:szCs w:val="28"/>
        </w:rPr>
      </w:pPr>
      <w:r w:rsidRPr="00C22D34">
        <w:rPr>
          <w:rFonts w:cs="Times New Roman"/>
          <w:sz w:val="28"/>
          <w:szCs w:val="28"/>
        </w:rPr>
        <w:t xml:space="preserve">a) </w:t>
      </w:r>
      <w:r w:rsidR="00C22D34" w:rsidRPr="00C22D34">
        <w:t>Đối với trường hợp tạm dừng để xác minh, kiểm định viên được khôi phục tư cách khi kết quả xác minh xác định không có vi phạm;</w:t>
      </w:r>
      <w:r w:rsidRPr="00C22D34">
        <w:rPr>
          <w:rFonts w:cs="Times New Roman"/>
          <w:sz w:val="28"/>
          <w:szCs w:val="28"/>
        </w:rPr>
        <w:t xml:space="preserve"> </w:t>
      </w:r>
    </w:p>
    <w:p w14:paraId="7A6B5020" w14:textId="075B3457" w:rsidR="00476B13" w:rsidRPr="00C22D34" w:rsidRDefault="00476B13" w:rsidP="00BF24B3">
      <w:pPr>
        <w:ind w:firstLine="567"/>
        <w:jc w:val="both"/>
        <w:rPr>
          <w:rFonts w:cs="Times New Roman"/>
          <w:sz w:val="28"/>
          <w:szCs w:val="28"/>
        </w:rPr>
      </w:pPr>
      <w:r w:rsidRPr="00C22D34">
        <w:rPr>
          <w:rFonts w:cs="Times New Roman"/>
          <w:sz w:val="28"/>
          <w:szCs w:val="28"/>
        </w:rPr>
        <w:t>b)</w:t>
      </w:r>
      <w:r w:rsidR="00586857" w:rsidRPr="00C22D34">
        <w:rPr>
          <w:rFonts w:cs="Times New Roman"/>
          <w:sz w:val="28"/>
          <w:szCs w:val="28"/>
        </w:rPr>
        <w:t xml:space="preserve"> </w:t>
      </w:r>
      <w:r w:rsidR="00C22D34" w:rsidRPr="00C22D34">
        <w:t>Đối với trường hợp không đáp ứng yêu cầu duy trì tư cách, kiểm định viên được khôi phục khi hoàn thành việc khắc phục và đáp ứng đầy đủ yêu cầu duy trì tư cách theo quy định;</w:t>
      </w:r>
      <w:r w:rsidR="00FB5AA1" w:rsidRPr="00C22D34">
        <w:rPr>
          <w:rFonts w:cs="Times New Roman"/>
          <w:sz w:val="28"/>
          <w:szCs w:val="28"/>
        </w:rPr>
        <w:t xml:space="preserve"> </w:t>
      </w:r>
    </w:p>
    <w:p w14:paraId="69FD0CF6" w14:textId="57EA0B90" w:rsidR="00400D63" w:rsidRPr="00C22D34" w:rsidRDefault="00586857" w:rsidP="00BF24B3">
      <w:pPr>
        <w:ind w:firstLine="567"/>
        <w:jc w:val="both"/>
        <w:rPr>
          <w:rFonts w:cs="Times New Roman"/>
          <w:sz w:val="28"/>
          <w:szCs w:val="28"/>
        </w:rPr>
      </w:pPr>
      <w:r w:rsidRPr="00C22D34">
        <w:rPr>
          <w:rFonts w:cs="Times New Roman"/>
          <w:sz w:val="28"/>
          <w:szCs w:val="28"/>
        </w:rPr>
        <w:t xml:space="preserve">c) </w:t>
      </w:r>
      <w:r w:rsidR="00C22D34" w:rsidRPr="00C22D34">
        <w:t>Đối với trường hợp vi phạm quy định về nhiệm vụ, đạo đức nghề nghiệp, bảo mật hoặc cập nhật dữ liệu, việc khôi phục được thực hiện sau khi hoàn thành biện pháp khắc phục theo yêu cầu của Cục Quản lý chất lượng;</w:t>
      </w:r>
    </w:p>
    <w:p w14:paraId="07AF483F" w14:textId="4460D853" w:rsidR="00FB5AA1" w:rsidRPr="00C22D34" w:rsidRDefault="00FB5AA1" w:rsidP="00BF24B3">
      <w:pPr>
        <w:ind w:firstLine="567"/>
        <w:jc w:val="both"/>
        <w:rPr>
          <w:rFonts w:cs="Times New Roman"/>
          <w:sz w:val="28"/>
          <w:szCs w:val="28"/>
        </w:rPr>
      </w:pPr>
      <w:r w:rsidRPr="00C22D34">
        <w:rPr>
          <w:rFonts w:cs="Times New Roman"/>
          <w:sz w:val="28"/>
          <w:szCs w:val="28"/>
        </w:rPr>
        <w:lastRenderedPageBreak/>
        <w:t xml:space="preserve">d) Đối với việc tạm dừng tư cách do bị đình chỉ vì vi phạm hành chính: Sau khi hết thời hạn áp dụng hình thức xử phạt bổ sung. </w:t>
      </w:r>
    </w:p>
    <w:p w14:paraId="17EA9B2F" w14:textId="77777777" w:rsidR="00C22D34" w:rsidRPr="00C22D34" w:rsidRDefault="00400D63" w:rsidP="00C22D34">
      <w:pPr>
        <w:pStyle w:val="pdq2pgselectionanchorcontainer"/>
        <w:ind w:firstLine="567"/>
        <w:jc w:val="both"/>
        <w:rPr>
          <w:sz w:val="28"/>
          <w:szCs w:val="28"/>
          <w:lang w:eastAsia="en-US"/>
        </w:rPr>
      </w:pPr>
      <w:r w:rsidRPr="00C22D34">
        <w:rPr>
          <w:sz w:val="28"/>
          <w:szCs w:val="28"/>
          <w:lang w:eastAsia="en-US"/>
        </w:rPr>
        <w:t xml:space="preserve">3. </w:t>
      </w:r>
      <w:r w:rsidR="00C22D34" w:rsidRPr="00C22D34">
        <w:rPr>
          <w:sz w:val="28"/>
          <w:szCs w:val="28"/>
          <w:lang w:eastAsia="en-US"/>
        </w:rPr>
        <w:t>Kiểm định viên bị chấm dứt tư cách trong các trường hợp sau:</w:t>
      </w:r>
    </w:p>
    <w:p w14:paraId="1E5007A2" w14:textId="77777777" w:rsidR="00C22D34" w:rsidRPr="00C22D34" w:rsidRDefault="00C22D34" w:rsidP="00C22D34">
      <w:pPr>
        <w:spacing w:before="100" w:beforeAutospacing="1" w:after="100" w:afterAutospacing="1" w:line="240" w:lineRule="auto"/>
        <w:ind w:firstLine="567"/>
        <w:jc w:val="both"/>
        <w:rPr>
          <w:rFonts w:cs="Times New Roman"/>
          <w:sz w:val="28"/>
          <w:szCs w:val="28"/>
        </w:rPr>
      </w:pPr>
      <w:r w:rsidRPr="00C22D34">
        <w:rPr>
          <w:rFonts w:cs="Times New Roman"/>
          <w:sz w:val="28"/>
          <w:szCs w:val="28"/>
        </w:rPr>
        <w:t>a) Gian lận hồ sơ, gian lận trong sát hạch hoặc cung cấp thông tin không trung thực để được công nhận kiểm định viên;</w:t>
      </w:r>
    </w:p>
    <w:p w14:paraId="7F41961C" w14:textId="77777777" w:rsidR="00C22D34" w:rsidRPr="00C22D34" w:rsidRDefault="00C22D34" w:rsidP="00C22D34">
      <w:pPr>
        <w:spacing w:before="100" w:beforeAutospacing="1" w:after="100" w:afterAutospacing="1" w:line="240" w:lineRule="auto"/>
        <w:ind w:firstLine="567"/>
        <w:jc w:val="both"/>
        <w:rPr>
          <w:rFonts w:cs="Times New Roman"/>
          <w:sz w:val="28"/>
          <w:szCs w:val="28"/>
        </w:rPr>
      </w:pPr>
      <w:r w:rsidRPr="00C22D34">
        <w:rPr>
          <w:rFonts w:cs="Times New Roman"/>
          <w:sz w:val="28"/>
          <w:szCs w:val="28"/>
        </w:rPr>
        <w:t>b) Cố ý làm sai lệch kết quả kiểm định chất lượng giáo dục;</w:t>
      </w:r>
    </w:p>
    <w:p w14:paraId="12289C39" w14:textId="77777777" w:rsidR="00C22D34" w:rsidRPr="00C22D34" w:rsidRDefault="00C22D34" w:rsidP="00C22D34">
      <w:pPr>
        <w:spacing w:before="100" w:beforeAutospacing="1" w:after="100" w:afterAutospacing="1" w:line="240" w:lineRule="auto"/>
        <w:ind w:firstLine="567"/>
        <w:jc w:val="both"/>
        <w:rPr>
          <w:rFonts w:cs="Times New Roman"/>
          <w:sz w:val="28"/>
          <w:szCs w:val="28"/>
        </w:rPr>
      </w:pPr>
      <w:r w:rsidRPr="00C22D34">
        <w:rPr>
          <w:rFonts w:cs="Times New Roman"/>
          <w:sz w:val="28"/>
          <w:szCs w:val="28"/>
        </w:rPr>
        <w:t>c) Nhận hoặc thỏa thuận nhận lợi ích trái pháp luật làm ảnh hưởng hoặc có khả năng ảnh hưởng đến tính độc lập, khách quan trong hoạt động kiểm định;</w:t>
      </w:r>
    </w:p>
    <w:p w14:paraId="3AFDE77C" w14:textId="77777777" w:rsidR="00C22D34" w:rsidRPr="00C22D34" w:rsidRDefault="00C22D34" w:rsidP="00C22D34">
      <w:pPr>
        <w:spacing w:before="100" w:beforeAutospacing="1" w:after="100" w:afterAutospacing="1" w:line="240" w:lineRule="auto"/>
        <w:ind w:firstLine="567"/>
        <w:jc w:val="both"/>
        <w:rPr>
          <w:rFonts w:cs="Times New Roman"/>
          <w:sz w:val="28"/>
          <w:szCs w:val="28"/>
        </w:rPr>
      </w:pPr>
      <w:r w:rsidRPr="00C22D34">
        <w:rPr>
          <w:rFonts w:cs="Times New Roman"/>
          <w:sz w:val="28"/>
          <w:szCs w:val="28"/>
        </w:rPr>
        <w:t>d) Vi phạm nghiêm trọng quy định về đạo đức nghề nghiệp, tính độc lập, khách quan, bảo mật thông tin theo quy định của Thông tư này hoặc pháp luật có liên quan;</w:t>
      </w:r>
    </w:p>
    <w:p w14:paraId="39A66367" w14:textId="77777777" w:rsidR="00C22D34" w:rsidRPr="00C22D34" w:rsidRDefault="00C22D34" w:rsidP="00C22D34">
      <w:pPr>
        <w:spacing w:before="100" w:beforeAutospacing="1" w:after="100" w:afterAutospacing="1" w:line="240" w:lineRule="auto"/>
        <w:ind w:firstLine="567"/>
        <w:jc w:val="both"/>
        <w:rPr>
          <w:rFonts w:cs="Times New Roman"/>
          <w:sz w:val="28"/>
          <w:szCs w:val="28"/>
        </w:rPr>
      </w:pPr>
      <w:r w:rsidRPr="00C22D34">
        <w:rPr>
          <w:rFonts w:cs="Times New Roman"/>
          <w:sz w:val="28"/>
          <w:szCs w:val="28"/>
        </w:rPr>
        <w:t>đ) Không khắc phục được nguyên nhân dẫn đến việc tạm dừng tư cách kiểm định viên theo quy định tại khoản 2 Điều này;</w:t>
      </w:r>
    </w:p>
    <w:p w14:paraId="3F403AB6" w14:textId="77777777" w:rsidR="00C22D34" w:rsidRPr="00C22D34" w:rsidRDefault="00C22D34" w:rsidP="00C22D34">
      <w:pPr>
        <w:spacing w:before="100" w:beforeAutospacing="1" w:after="100" w:afterAutospacing="1" w:line="240" w:lineRule="auto"/>
        <w:ind w:firstLine="567"/>
        <w:jc w:val="both"/>
        <w:rPr>
          <w:rFonts w:cs="Times New Roman"/>
          <w:sz w:val="28"/>
          <w:szCs w:val="28"/>
        </w:rPr>
      </w:pPr>
      <w:r w:rsidRPr="00C22D34">
        <w:rPr>
          <w:rFonts w:cs="Times New Roman"/>
          <w:sz w:val="28"/>
          <w:szCs w:val="28"/>
        </w:rPr>
        <w:t>e) Bị kết án bằng bản án có hiệu lực pháp luật về tội phạm liên quan trực tiếp đến hoạt động nghề nghiệp.</w:t>
      </w:r>
    </w:p>
    <w:p w14:paraId="1E193F39" w14:textId="5C6D8927" w:rsidR="00C22D34" w:rsidRPr="00C22D34" w:rsidRDefault="003A3756" w:rsidP="00C22D34">
      <w:pPr>
        <w:spacing w:before="100" w:beforeAutospacing="1" w:after="100" w:afterAutospacing="1" w:line="240" w:lineRule="auto"/>
        <w:ind w:firstLine="567"/>
        <w:jc w:val="both"/>
        <w:rPr>
          <w:rFonts w:cs="Times New Roman"/>
          <w:sz w:val="28"/>
          <w:szCs w:val="28"/>
        </w:rPr>
      </w:pPr>
      <w:r>
        <w:rPr>
          <w:rFonts w:cs="Times New Roman"/>
          <w:sz w:val="28"/>
          <w:szCs w:val="28"/>
        </w:rPr>
        <w:t xml:space="preserve">g) </w:t>
      </w:r>
      <w:r w:rsidR="00C22D34" w:rsidRPr="00C22D34">
        <w:rPr>
          <w:rFonts w:cs="Times New Roman"/>
          <w:sz w:val="28"/>
          <w:szCs w:val="28"/>
        </w:rPr>
        <w:t>Kiểm định viên có quyền đề nghị chấm dứt tư cách kiểm định viên theo nguyện vọng cá nhân.</w:t>
      </w:r>
    </w:p>
    <w:p w14:paraId="5C233B0D" w14:textId="26B9113A" w:rsidR="00BF24B3" w:rsidRPr="00C22D34" w:rsidRDefault="00400D63" w:rsidP="00BF24B3">
      <w:pPr>
        <w:ind w:firstLine="567"/>
        <w:jc w:val="both"/>
        <w:rPr>
          <w:rFonts w:cs="Times New Roman"/>
          <w:sz w:val="28"/>
          <w:szCs w:val="28"/>
        </w:rPr>
      </w:pPr>
      <w:r w:rsidRPr="00C22D34">
        <w:rPr>
          <w:rFonts w:cs="Times New Roman"/>
          <w:sz w:val="28"/>
          <w:szCs w:val="28"/>
        </w:rPr>
        <w:t>4</w:t>
      </w:r>
      <w:r w:rsidR="00BF24B3" w:rsidRPr="00C22D34">
        <w:rPr>
          <w:rFonts w:cs="Times New Roman"/>
          <w:sz w:val="28"/>
          <w:szCs w:val="28"/>
        </w:rPr>
        <w:t>.</w:t>
      </w:r>
      <w:r w:rsidR="00FB5AA1" w:rsidRPr="00C22D34">
        <w:rPr>
          <w:rFonts w:cs="Times New Roman"/>
          <w:sz w:val="28"/>
          <w:szCs w:val="28"/>
        </w:rPr>
        <w:t xml:space="preserve"> Việc xác minh thông tin để làm căn cứ tạm dừng, khôi phục và chấm dứt thuộc thẩm quyền của Cục trưởng Cục Quản lý chất lượng. </w:t>
      </w:r>
    </w:p>
    <w:p w14:paraId="4E9D53EA" w14:textId="24D6B297" w:rsidR="00BF24B3" w:rsidRPr="00C22D34" w:rsidRDefault="00400D63" w:rsidP="00BF24B3">
      <w:pPr>
        <w:ind w:firstLine="567"/>
        <w:jc w:val="both"/>
        <w:rPr>
          <w:rFonts w:cs="Times New Roman"/>
          <w:sz w:val="28"/>
          <w:szCs w:val="28"/>
        </w:rPr>
      </w:pPr>
      <w:r w:rsidRPr="00C22D34">
        <w:rPr>
          <w:rFonts w:cs="Times New Roman"/>
          <w:sz w:val="28"/>
          <w:szCs w:val="28"/>
        </w:rPr>
        <w:t>5</w:t>
      </w:r>
      <w:r w:rsidR="00BF24B3" w:rsidRPr="00C22D34">
        <w:rPr>
          <w:rFonts w:cs="Times New Roman"/>
          <w:sz w:val="28"/>
          <w:szCs w:val="28"/>
        </w:rPr>
        <w:t xml:space="preserve">. </w:t>
      </w:r>
      <w:r w:rsidR="00D00337" w:rsidRPr="00C22D34">
        <w:rPr>
          <w:rFonts w:cs="Times New Roman"/>
          <w:sz w:val="28"/>
          <w:szCs w:val="28"/>
        </w:rPr>
        <w:t xml:space="preserve">Cục trưởng Cục Quản lý chất lượng quyết định tạm dừng, chấm dứt hoặc khôi phục công nhận trên cơ sở kết quả xác minh hoặc kiến nghị của cơ quan, tổ chức có liên quan. </w:t>
      </w:r>
      <w:r w:rsidR="00BF24B3" w:rsidRPr="00C22D34">
        <w:rPr>
          <w:rFonts w:cs="Times New Roman"/>
          <w:sz w:val="28"/>
          <w:szCs w:val="28"/>
        </w:rPr>
        <w:t>Trước khi quyết định, người bị xem xét được thông báo và có quyền giải trình, cung cấp chứng cứ, trừ trường hợp cần tạm dừng ngay để ngăn ngừa hậu quả.</w:t>
      </w:r>
    </w:p>
    <w:p w14:paraId="04A90AF5" w14:textId="527CCA35" w:rsidR="00BF24B3" w:rsidRPr="00C22D34" w:rsidRDefault="00C22D34" w:rsidP="00BF24B3">
      <w:pPr>
        <w:pStyle w:val="Chapter"/>
        <w:ind w:firstLine="567"/>
        <w:jc w:val="both"/>
        <w:rPr>
          <w:rFonts w:cs="Times New Roman"/>
          <w:b w:val="0"/>
          <w:sz w:val="28"/>
          <w:szCs w:val="28"/>
        </w:rPr>
      </w:pPr>
      <w:r w:rsidRPr="00C22D34">
        <w:rPr>
          <w:rFonts w:cs="Times New Roman"/>
          <w:b w:val="0"/>
          <w:sz w:val="28"/>
          <w:szCs w:val="28"/>
        </w:rPr>
        <w:t>6</w:t>
      </w:r>
      <w:r w:rsidR="00BF24B3" w:rsidRPr="00C22D34">
        <w:rPr>
          <w:rFonts w:cs="Times New Roman"/>
          <w:b w:val="0"/>
          <w:sz w:val="28"/>
          <w:szCs w:val="28"/>
        </w:rPr>
        <w:t xml:space="preserve">. Quyết định tạm dừng, chấm dứt hoặc khôi phục công nhận được cập nhật trên </w:t>
      </w:r>
      <w:r w:rsidR="007802C3" w:rsidRPr="00C22D34">
        <w:rPr>
          <w:rFonts w:cs="Times New Roman"/>
          <w:b w:val="0"/>
          <w:sz w:val="28"/>
          <w:szCs w:val="28"/>
        </w:rPr>
        <w:t xml:space="preserve">vào </w:t>
      </w:r>
      <w:r w:rsidR="00BF24B3" w:rsidRPr="00C22D34">
        <w:rPr>
          <w:rFonts w:cs="Times New Roman"/>
          <w:b w:val="0"/>
          <w:sz w:val="28"/>
          <w:szCs w:val="28"/>
        </w:rPr>
        <w:t>dữ liệu kiểm định viên.</w:t>
      </w:r>
    </w:p>
    <w:p w14:paraId="64160F66" w14:textId="77777777" w:rsidR="00295074" w:rsidRPr="00C22D34" w:rsidRDefault="001464F4" w:rsidP="00BF24B3">
      <w:pPr>
        <w:pStyle w:val="Chapter"/>
        <w:rPr>
          <w:rFonts w:cs="Times New Roman"/>
          <w:sz w:val="28"/>
          <w:szCs w:val="28"/>
        </w:rPr>
      </w:pPr>
      <w:r w:rsidRPr="00C22D34">
        <w:rPr>
          <w:rFonts w:cs="Times New Roman"/>
          <w:sz w:val="28"/>
          <w:szCs w:val="28"/>
        </w:rPr>
        <w:t>Chương V</w:t>
      </w:r>
      <w:r w:rsidR="00BF24B3" w:rsidRPr="00C22D34">
        <w:rPr>
          <w:rFonts w:cs="Times New Roman"/>
          <w:sz w:val="28"/>
          <w:szCs w:val="28"/>
        </w:rPr>
        <w:t>I</w:t>
      </w:r>
      <w:r w:rsidRPr="00C22D34">
        <w:rPr>
          <w:rFonts w:cs="Times New Roman"/>
          <w:sz w:val="28"/>
          <w:szCs w:val="28"/>
        </w:rPr>
        <w:br/>
        <w:t>TỔ CHỨC THỰC HIỆN</w:t>
      </w:r>
    </w:p>
    <w:p w14:paraId="3D59B750" w14:textId="77777777" w:rsidR="00BF24B3" w:rsidRPr="00C22D34" w:rsidRDefault="00BF24B3" w:rsidP="00BF24B3">
      <w:pPr>
        <w:ind w:firstLine="567"/>
        <w:jc w:val="both"/>
        <w:rPr>
          <w:rFonts w:cs="Times New Roman"/>
          <w:sz w:val="28"/>
          <w:szCs w:val="28"/>
        </w:rPr>
      </w:pPr>
      <w:r w:rsidRPr="00C22D34">
        <w:rPr>
          <w:rFonts w:cs="Times New Roman"/>
          <w:b/>
          <w:sz w:val="28"/>
          <w:szCs w:val="28"/>
        </w:rPr>
        <w:t>Điều 23. Trách nhiệm của Cục Quản lý chất lượng</w:t>
      </w:r>
    </w:p>
    <w:p w14:paraId="35DA4A2F" w14:textId="77777777" w:rsidR="00BF24B3" w:rsidRPr="00C22D34" w:rsidRDefault="00BF24B3" w:rsidP="00BF24B3">
      <w:pPr>
        <w:ind w:firstLine="567"/>
        <w:jc w:val="both"/>
        <w:rPr>
          <w:rFonts w:cs="Times New Roman"/>
          <w:sz w:val="28"/>
          <w:szCs w:val="28"/>
        </w:rPr>
      </w:pPr>
      <w:r w:rsidRPr="00C22D34">
        <w:rPr>
          <w:rFonts w:cs="Times New Roman"/>
          <w:sz w:val="28"/>
          <w:szCs w:val="28"/>
        </w:rPr>
        <w:t>1. Hướng dẫn, tổ chức triển khai và kiểm tra việc thực hiện Thông tư này.</w:t>
      </w:r>
    </w:p>
    <w:p w14:paraId="125CC9EA" w14:textId="3E14C08F" w:rsidR="00BF24B3" w:rsidRPr="00C22D34" w:rsidRDefault="00BF24B3" w:rsidP="00BF24B3">
      <w:pPr>
        <w:ind w:firstLine="567"/>
        <w:jc w:val="both"/>
        <w:rPr>
          <w:rFonts w:cs="Times New Roman"/>
          <w:sz w:val="28"/>
          <w:szCs w:val="28"/>
        </w:rPr>
      </w:pPr>
      <w:r w:rsidRPr="00C22D34">
        <w:rPr>
          <w:rFonts w:cs="Times New Roman"/>
          <w:sz w:val="28"/>
          <w:szCs w:val="28"/>
        </w:rPr>
        <w:t xml:space="preserve">2. </w:t>
      </w:r>
      <w:r w:rsidR="00B3053C" w:rsidRPr="00C22D34">
        <w:rPr>
          <w:rFonts w:cs="Times New Roman"/>
          <w:sz w:val="28"/>
          <w:szCs w:val="28"/>
        </w:rPr>
        <w:t>Thống nhất quản lý chương trình bồi dưỡng, sát hạch, công nhận kiểm định viên, cấp mã định danh và dữ liệu kiểm định viên</w:t>
      </w:r>
      <w:r w:rsidRPr="00C22D34">
        <w:rPr>
          <w:rFonts w:cs="Times New Roman"/>
          <w:sz w:val="28"/>
          <w:szCs w:val="28"/>
        </w:rPr>
        <w:t>.</w:t>
      </w:r>
    </w:p>
    <w:p w14:paraId="0CBACB83" w14:textId="77777777" w:rsidR="00BF24B3" w:rsidRPr="00C22D34" w:rsidRDefault="00BF24B3" w:rsidP="00BF24B3">
      <w:pPr>
        <w:ind w:firstLine="567"/>
        <w:jc w:val="both"/>
        <w:rPr>
          <w:rFonts w:cs="Times New Roman"/>
          <w:sz w:val="28"/>
          <w:szCs w:val="28"/>
        </w:rPr>
      </w:pPr>
      <w:r w:rsidRPr="00C22D34">
        <w:rPr>
          <w:rFonts w:cs="Times New Roman"/>
          <w:sz w:val="28"/>
          <w:szCs w:val="28"/>
        </w:rPr>
        <w:lastRenderedPageBreak/>
        <w:t xml:space="preserve">3. </w:t>
      </w:r>
      <w:r w:rsidR="00B3053C" w:rsidRPr="00C22D34">
        <w:rPr>
          <w:rFonts w:cs="Times New Roman"/>
          <w:sz w:val="28"/>
          <w:szCs w:val="28"/>
        </w:rPr>
        <w:t>Lựa chọn hoặc giao nhiệm vụ; kiểm tra, giám sát đơn vị thực hiện các khâu kỹ thuật của kỳ sát hạch theo quy định</w:t>
      </w:r>
      <w:r w:rsidRPr="00C22D34">
        <w:rPr>
          <w:rFonts w:cs="Times New Roman"/>
          <w:sz w:val="28"/>
          <w:szCs w:val="28"/>
        </w:rPr>
        <w:t>.</w:t>
      </w:r>
    </w:p>
    <w:p w14:paraId="5F194270" w14:textId="77777777" w:rsidR="00C606E6" w:rsidRPr="00C22D34" w:rsidRDefault="00BF24B3" w:rsidP="00BF24B3">
      <w:pPr>
        <w:ind w:firstLine="567"/>
        <w:jc w:val="both"/>
        <w:rPr>
          <w:rFonts w:cs="Times New Roman"/>
          <w:sz w:val="28"/>
          <w:szCs w:val="28"/>
        </w:rPr>
      </w:pPr>
      <w:r w:rsidRPr="00C22D34">
        <w:rPr>
          <w:rFonts w:cs="Times New Roman"/>
          <w:sz w:val="28"/>
          <w:szCs w:val="28"/>
        </w:rPr>
        <w:t xml:space="preserve">4. </w:t>
      </w:r>
      <w:r w:rsidR="00F50C0E" w:rsidRPr="00C22D34">
        <w:rPr>
          <w:rFonts w:cs="Times New Roman"/>
          <w:sz w:val="28"/>
          <w:szCs w:val="28"/>
        </w:rPr>
        <w:t xml:space="preserve">Công bố danh sách các cơ sở bồi dưỡng đã thực hiện báo cáo việc đáp ứng quy định Việc đáp ứng quy định bồi dưỡng nghiệp vụ; Công bố Thông báo kết quả kiểm tra các cơ sở bồi dưỡng, danh sách các đơn vị phải khắc phục các nhược điểm trước khi được bồi dưỡng trở lại. </w:t>
      </w:r>
    </w:p>
    <w:p w14:paraId="331CAAE6" w14:textId="77777777" w:rsidR="00C606E6" w:rsidRPr="00C22D34" w:rsidRDefault="00C606E6" w:rsidP="00BF24B3">
      <w:pPr>
        <w:ind w:firstLine="567"/>
        <w:jc w:val="both"/>
        <w:rPr>
          <w:rFonts w:cs="Times New Roman"/>
          <w:sz w:val="28"/>
          <w:szCs w:val="28"/>
        </w:rPr>
      </w:pPr>
      <w:r w:rsidRPr="00C22D34">
        <w:rPr>
          <w:rFonts w:cs="Times New Roman"/>
          <w:sz w:val="28"/>
          <w:szCs w:val="28"/>
        </w:rPr>
        <w:t xml:space="preserve">5. </w:t>
      </w:r>
      <w:r w:rsidR="00BF24B3" w:rsidRPr="00C22D34">
        <w:rPr>
          <w:rFonts w:cs="Times New Roman"/>
          <w:sz w:val="28"/>
          <w:szCs w:val="28"/>
        </w:rPr>
        <w:t xml:space="preserve">Kiểm tra, giám sát hoạt động bồi dưỡng, sát hạch, quản lý và sử dụng kiểm định viên; </w:t>
      </w:r>
    </w:p>
    <w:p w14:paraId="751E0839" w14:textId="06A2D837" w:rsidR="00BF24B3" w:rsidRPr="00C22D34" w:rsidRDefault="00C606E6" w:rsidP="00BF24B3">
      <w:pPr>
        <w:ind w:firstLine="567"/>
        <w:jc w:val="both"/>
        <w:rPr>
          <w:rFonts w:cs="Times New Roman"/>
          <w:sz w:val="28"/>
          <w:szCs w:val="28"/>
        </w:rPr>
      </w:pPr>
      <w:r w:rsidRPr="00C22D34">
        <w:rPr>
          <w:rFonts w:cs="Times New Roman"/>
          <w:sz w:val="28"/>
          <w:szCs w:val="28"/>
        </w:rPr>
        <w:t>6. T</w:t>
      </w:r>
      <w:r w:rsidR="00BF24B3" w:rsidRPr="00C22D34">
        <w:rPr>
          <w:rFonts w:cs="Times New Roman"/>
          <w:sz w:val="28"/>
          <w:szCs w:val="28"/>
        </w:rPr>
        <w:t>iếp nhận, giải quyết phản ánh, kiến nghị và xử lý vi phạm theo thẩm quyền</w:t>
      </w:r>
      <w:r w:rsidRPr="00C22D34">
        <w:rPr>
          <w:rFonts w:cs="Times New Roman"/>
          <w:sz w:val="28"/>
          <w:szCs w:val="28"/>
        </w:rPr>
        <w:t xml:space="preserve"> đối với công tác quản lý, sử dụng và bồi dưỡng kiểm định viên</w:t>
      </w:r>
      <w:r w:rsidR="00BF24B3" w:rsidRPr="00C22D34">
        <w:rPr>
          <w:rFonts w:cs="Times New Roman"/>
          <w:sz w:val="28"/>
          <w:szCs w:val="28"/>
        </w:rPr>
        <w:t>.</w:t>
      </w:r>
    </w:p>
    <w:p w14:paraId="1C2E7649" w14:textId="77777777" w:rsidR="00BF24B3" w:rsidRPr="00C22D34" w:rsidRDefault="00BF24B3" w:rsidP="00BF24B3">
      <w:pPr>
        <w:ind w:firstLine="567"/>
        <w:jc w:val="both"/>
        <w:rPr>
          <w:rFonts w:cs="Times New Roman"/>
          <w:sz w:val="28"/>
          <w:szCs w:val="28"/>
        </w:rPr>
      </w:pPr>
      <w:r w:rsidRPr="00C22D34">
        <w:rPr>
          <w:rFonts w:cs="Times New Roman"/>
          <w:sz w:val="28"/>
          <w:szCs w:val="28"/>
        </w:rPr>
        <w:t>5. Tổng hợp, phân tích dữ liệu, đánh giá chất lượng đội ngũ kiểm định viên và báo cáo Bộ trưởng Bộ Giáo dục và Đào tạo.</w:t>
      </w:r>
    </w:p>
    <w:p w14:paraId="590789B3" w14:textId="41EA9B2E" w:rsidR="00D00337" w:rsidRPr="00C22D34" w:rsidRDefault="00BF24B3" w:rsidP="00BF24B3">
      <w:pPr>
        <w:ind w:firstLine="567"/>
        <w:jc w:val="both"/>
        <w:rPr>
          <w:rFonts w:cs="Times New Roman"/>
          <w:b/>
          <w:sz w:val="28"/>
          <w:szCs w:val="28"/>
        </w:rPr>
      </w:pPr>
      <w:r w:rsidRPr="00C22D34">
        <w:rPr>
          <w:rFonts w:cs="Times New Roman"/>
          <w:b/>
          <w:sz w:val="28"/>
          <w:szCs w:val="28"/>
        </w:rPr>
        <w:t>Điều 24. Trách nhiệm của cơ sở bồi dưỡng, đơn vị được giao thực hiện các khâu kỹ thuật</w:t>
      </w:r>
      <w:r w:rsidR="00D00337" w:rsidRPr="00C22D34">
        <w:rPr>
          <w:rFonts w:cs="Times New Roman"/>
          <w:b/>
          <w:sz w:val="28"/>
          <w:szCs w:val="28"/>
        </w:rPr>
        <w:t xml:space="preserve"> liên quan đến sát hạch</w:t>
      </w:r>
      <w:r w:rsidRPr="00C22D34">
        <w:rPr>
          <w:rFonts w:cs="Times New Roman"/>
          <w:b/>
          <w:sz w:val="28"/>
          <w:szCs w:val="28"/>
        </w:rPr>
        <w:t xml:space="preserve"> và </w:t>
      </w:r>
      <w:r w:rsidR="00D00337" w:rsidRPr="00C22D34">
        <w:rPr>
          <w:rFonts w:cs="Times New Roman"/>
          <w:b/>
          <w:sz w:val="28"/>
          <w:szCs w:val="28"/>
        </w:rPr>
        <w:t xml:space="preserve">cơ sở giáo dục đại học và cơ sở giáo dục nghề nghiệp </w:t>
      </w:r>
    </w:p>
    <w:p w14:paraId="6C5A67E5" w14:textId="08102FA7" w:rsidR="00BF24B3" w:rsidRPr="00C22D34" w:rsidRDefault="00BF24B3" w:rsidP="00BF24B3">
      <w:pPr>
        <w:ind w:firstLine="567"/>
        <w:jc w:val="both"/>
        <w:rPr>
          <w:rFonts w:cs="Times New Roman"/>
          <w:sz w:val="28"/>
          <w:szCs w:val="28"/>
        </w:rPr>
      </w:pPr>
      <w:r w:rsidRPr="00C22D34">
        <w:rPr>
          <w:rFonts w:cs="Times New Roman"/>
          <w:sz w:val="28"/>
          <w:szCs w:val="28"/>
        </w:rPr>
        <w:t>1. Cơ sở bồi dưỡng chịu trách nhiệm về chất lượng chương trình, tài liệu, đội ngũ, tổ chức dạy học, đánh giá và cấp chứng nhận; công khai thông tin, cập nhật dữ liệu, lưu trữ hồ sơ và thực hiện khắc phục</w:t>
      </w:r>
      <w:r w:rsidR="00396354" w:rsidRPr="00C22D34">
        <w:rPr>
          <w:rFonts w:cs="Times New Roman"/>
          <w:sz w:val="28"/>
          <w:szCs w:val="28"/>
        </w:rPr>
        <w:t xml:space="preserve"> những sai sót về thông tin, dữ liệu nếu có </w:t>
      </w:r>
      <w:r w:rsidRPr="00C22D34">
        <w:rPr>
          <w:rFonts w:cs="Times New Roman"/>
          <w:sz w:val="28"/>
          <w:szCs w:val="28"/>
        </w:rPr>
        <w:t>theo yêu cầu.</w:t>
      </w:r>
    </w:p>
    <w:p w14:paraId="63509B46" w14:textId="77777777" w:rsidR="00BF24B3" w:rsidRPr="00C22D34" w:rsidRDefault="00BF24B3" w:rsidP="00BF24B3">
      <w:pPr>
        <w:ind w:firstLine="567"/>
        <w:jc w:val="both"/>
        <w:rPr>
          <w:rFonts w:cs="Times New Roman"/>
          <w:sz w:val="28"/>
          <w:szCs w:val="28"/>
        </w:rPr>
      </w:pPr>
      <w:r w:rsidRPr="00C22D34">
        <w:rPr>
          <w:rFonts w:cs="Times New Roman"/>
          <w:sz w:val="28"/>
          <w:szCs w:val="28"/>
        </w:rPr>
        <w:t>2. Đơn vị được giao thực hiện các khâu kỹ thuật chịu trách nhiệm duy trì hạ tầng, an toàn, bảo mật, xác thực người dự sát hạch, giám sát, lưu vết, xử lý sự cố và chuyển giao đầy đủ dữ liệu cho Hội đồng sát hạch.</w:t>
      </w:r>
    </w:p>
    <w:p w14:paraId="2E9E8292" w14:textId="77777777" w:rsidR="00D00337" w:rsidRPr="00C22D34" w:rsidRDefault="00BF24B3" w:rsidP="00BF24B3">
      <w:pPr>
        <w:ind w:firstLine="567"/>
        <w:jc w:val="both"/>
        <w:rPr>
          <w:rFonts w:cs="Times New Roman"/>
          <w:sz w:val="28"/>
          <w:szCs w:val="28"/>
        </w:rPr>
      </w:pPr>
      <w:r w:rsidRPr="00C22D34">
        <w:rPr>
          <w:rFonts w:cs="Times New Roman"/>
          <w:sz w:val="28"/>
          <w:szCs w:val="28"/>
        </w:rPr>
        <w:t xml:space="preserve">3. </w:t>
      </w:r>
      <w:r w:rsidR="00D00337" w:rsidRPr="00C22D34">
        <w:rPr>
          <w:rFonts w:cs="Times New Roman"/>
          <w:sz w:val="28"/>
          <w:szCs w:val="28"/>
        </w:rPr>
        <w:t>Cơ sở đào tạo nơi k</w:t>
      </w:r>
      <w:r w:rsidRPr="00C22D34">
        <w:rPr>
          <w:rFonts w:cs="Times New Roman"/>
          <w:sz w:val="28"/>
          <w:szCs w:val="28"/>
        </w:rPr>
        <w:t>iểm định viên</w:t>
      </w:r>
      <w:r w:rsidR="00D00337" w:rsidRPr="00C22D34">
        <w:rPr>
          <w:rFonts w:cs="Times New Roman"/>
          <w:sz w:val="28"/>
          <w:szCs w:val="28"/>
        </w:rPr>
        <w:t xml:space="preserve"> công tác </w:t>
      </w:r>
      <w:r w:rsidRPr="00C22D34">
        <w:rPr>
          <w:rFonts w:cs="Times New Roman"/>
          <w:sz w:val="28"/>
          <w:szCs w:val="28"/>
        </w:rPr>
        <w:t>có trách nhiệm</w:t>
      </w:r>
      <w:r w:rsidR="00D00337" w:rsidRPr="00C22D34">
        <w:rPr>
          <w:rFonts w:cs="Times New Roman"/>
          <w:sz w:val="28"/>
          <w:szCs w:val="28"/>
        </w:rPr>
        <w:t>:</w:t>
      </w:r>
    </w:p>
    <w:p w14:paraId="3ADB7ADE" w14:textId="4E46C853" w:rsidR="00D00337" w:rsidRPr="00C22D34" w:rsidRDefault="00D00337" w:rsidP="00D00337">
      <w:pPr>
        <w:ind w:firstLine="567"/>
        <w:jc w:val="both"/>
        <w:rPr>
          <w:rFonts w:cs="Times New Roman"/>
          <w:sz w:val="28"/>
          <w:szCs w:val="28"/>
        </w:rPr>
      </w:pPr>
      <w:r w:rsidRPr="00C22D34">
        <w:rPr>
          <w:rFonts w:cs="Times New Roman"/>
          <w:sz w:val="28"/>
          <w:szCs w:val="28"/>
        </w:rPr>
        <w:t>a) Cử giảng viên, người làm công tác quản lý tham gia khóa bồi dưỡng nghiệp vụ kiểm định viên để triển khai thực hiện hiệu quả hoạt động bảo đảm chất lượng tại đơn vị.</w:t>
      </w:r>
    </w:p>
    <w:p w14:paraId="11055F55" w14:textId="335C42B4" w:rsidR="00D00337" w:rsidRPr="00C22D34" w:rsidRDefault="00D00337" w:rsidP="00D00337">
      <w:pPr>
        <w:ind w:firstLine="567"/>
        <w:jc w:val="both"/>
        <w:rPr>
          <w:rFonts w:cs="Times New Roman"/>
          <w:sz w:val="28"/>
          <w:szCs w:val="28"/>
        </w:rPr>
      </w:pPr>
      <w:r w:rsidRPr="00C22D34">
        <w:rPr>
          <w:rFonts w:cs="Times New Roman"/>
          <w:sz w:val="28"/>
          <w:szCs w:val="28"/>
        </w:rPr>
        <w:t>b) Phản ánh về việc thực hiện nhiệm vụ, quyền hạn, trách nhiệm của kiểm định viên và việc thực hiện quy định những việc kiểm định viên không được làm quy định tại Điều 5 của Thông tư này trên phần mềm quản lý hệ thống bảo đảm và kiểm định chất lượng giáo dục đại học để Bộ Giáo dục và Đào tạo có thông tin phục vụ cho công tác quản lý.</w:t>
      </w:r>
    </w:p>
    <w:p w14:paraId="3C0736B9" w14:textId="356D9E5E" w:rsidR="00D00337" w:rsidRPr="00C22D34" w:rsidRDefault="00D00337" w:rsidP="00D00337">
      <w:pPr>
        <w:ind w:firstLine="567"/>
        <w:jc w:val="both"/>
        <w:rPr>
          <w:rFonts w:cs="Times New Roman"/>
          <w:sz w:val="28"/>
          <w:szCs w:val="28"/>
        </w:rPr>
      </w:pPr>
      <w:r w:rsidRPr="00C22D34">
        <w:rPr>
          <w:rFonts w:cs="Times New Roman"/>
          <w:sz w:val="28"/>
          <w:szCs w:val="28"/>
        </w:rPr>
        <w:t>c) Không được cản trở việc tham gia các hoạt động kiểm định của các kiểm định viên là nhân sự của cơ sở giáo dục.</w:t>
      </w:r>
    </w:p>
    <w:p w14:paraId="0E1A1560" w14:textId="77777777" w:rsidR="00BF24B3" w:rsidRPr="00C22D34" w:rsidRDefault="00BF24B3" w:rsidP="00BF24B3">
      <w:pPr>
        <w:ind w:firstLine="567"/>
        <w:jc w:val="both"/>
        <w:rPr>
          <w:rFonts w:cs="Times New Roman"/>
          <w:sz w:val="28"/>
          <w:szCs w:val="28"/>
        </w:rPr>
      </w:pPr>
      <w:r w:rsidRPr="00C22D34">
        <w:rPr>
          <w:rFonts w:cs="Times New Roman"/>
          <w:b/>
          <w:sz w:val="28"/>
          <w:szCs w:val="28"/>
        </w:rPr>
        <w:t>Điều 25. Điều khoản chuyển tiếp</w:t>
      </w:r>
    </w:p>
    <w:p w14:paraId="19B2C1D8" w14:textId="225CF693" w:rsidR="00BF24B3" w:rsidRPr="00C22D34" w:rsidRDefault="00BF24B3" w:rsidP="00BF24B3">
      <w:pPr>
        <w:ind w:firstLine="567"/>
        <w:jc w:val="both"/>
        <w:rPr>
          <w:rFonts w:cs="Times New Roman"/>
          <w:sz w:val="28"/>
          <w:szCs w:val="28"/>
        </w:rPr>
      </w:pPr>
      <w:r w:rsidRPr="00C22D34">
        <w:rPr>
          <w:rFonts w:cs="Times New Roman"/>
          <w:sz w:val="28"/>
          <w:szCs w:val="28"/>
        </w:rPr>
        <w:t>1. Thẻ kiểm định viên đã được cấp trước ngày Thông tư này có hiệu lực được tiếp tục ghi nhận theo phạm vi và thời hạn còn giá trị. Thông tin của kiểm định viên được chuẩn hóa, liên kết với mã định danh và cập nhật trên dữ liệu; không yêu cầu cá nhân thực hiện thủ tục cấp đổi chỉ để chuyển sang phương thức quản lý điện tử.</w:t>
      </w:r>
    </w:p>
    <w:p w14:paraId="79C33742" w14:textId="77777777" w:rsidR="00BF24B3" w:rsidRPr="00C22D34" w:rsidRDefault="00BF24B3" w:rsidP="00BF24B3">
      <w:pPr>
        <w:ind w:firstLine="567"/>
        <w:jc w:val="both"/>
        <w:rPr>
          <w:rFonts w:cs="Times New Roman"/>
          <w:sz w:val="28"/>
          <w:szCs w:val="28"/>
        </w:rPr>
      </w:pPr>
      <w:r w:rsidRPr="00C22D34">
        <w:rPr>
          <w:rFonts w:cs="Times New Roman"/>
          <w:sz w:val="28"/>
          <w:szCs w:val="28"/>
        </w:rPr>
        <w:lastRenderedPageBreak/>
        <w:t xml:space="preserve">2. </w:t>
      </w:r>
      <w:r w:rsidR="00B3053C" w:rsidRPr="00C22D34">
        <w:rPr>
          <w:rFonts w:cs="Times New Roman"/>
          <w:sz w:val="28"/>
          <w:szCs w:val="28"/>
        </w:rPr>
        <w:t>Kiểm định viên có thẻ còn giá trị được công nhận theo quy định của Thông tư này và được cấp mã định danh tương ứng với phạm vi chuyên môn đã được ghi nhận.</w:t>
      </w:r>
    </w:p>
    <w:p w14:paraId="512BDD3B" w14:textId="7AD7AECF" w:rsidR="00BF24B3" w:rsidRPr="00C22D34" w:rsidRDefault="00BF24B3" w:rsidP="00BF24B3">
      <w:pPr>
        <w:ind w:firstLine="567"/>
        <w:jc w:val="both"/>
        <w:rPr>
          <w:rFonts w:cs="Times New Roman"/>
          <w:sz w:val="28"/>
          <w:szCs w:val="28"/>
        </w:rPr>
      </w:pPr>
      <w:r w:rsidRPr="00C22D34">
        <w:rPr>
          <w:rFonts w:cs="Times New Roman"/>
          <w:sz w:val="28"/>
          <w:szCs w:val="28"/>
        </w:rPr>
        <w:t xml:space="preserve">3. Người đã hoàn thành chương trình bồi dưỡng nghiệp vụ kiểm định viên theo quy định </w:t>
      </w:r>
      <w:r w:rsidR="007802C3" w:rsidRPr="00C22D34">
        <w:rPr>
          <w:rFonts w:cs="Times New Roman"/>
          <w:sz w:val="28"/>
          <w:szCs w:val="28"/>
        </w:rPr>
        <w:t xml:space="preserve">của Thông tư số 14/2022/TT-BGDĐT ngày 10 tháng 10 năm 2022 của Bộ trưởng Bộ Giáo dục và Đào tạo quy định về kiểm định viên giáo dục đại học và cao đẳng sư phạm và Thông tư số 27/2018/TT-BLĐTBXH ngày 25 tháng 12 năm 2018 của Bộ trưởng Bộ Lao động – Thương binh và Xã hội về đánh giá, sát hạch, cấp thẻ, quản lý và sử dụng kiểm định viên giáo dục nghề nghiệp số </w:t>
      </w:r>
      <w:r w:rsidRPr="00C22D34">
        <w:rPr>
          <w:rFonts w:cs="Times New Roman"/>
          <w:sz w:val="28"/>
          <w:szCs w:val="28"/>
        </w:rPr>
        <w:t>trước ngày Thông tư này có hiệu lực được xem xét công nhận nội dung tương đương và chỉ phải hoàn thành phần còn thiếu theo chương trình mới. Thời hạn bảo lưu kết quả bồi dưỡng là 24 tháng kể từ ngày Thông tư này có hiệu lực.</w:t>
      </w:r>
    </w:p>
    <w:p w14:paraId="1AD2FCD3" w14:textId="2D601162" w:rsidR="00BF24B3" w:rsidRPr="00C22D34" w:rsidRDefault="00BF24B3" w:rsidP="00BF24B3">
      <w:pPr>
        <w:ind w:firstLine="567"/>
        <w:jc w:val="both"/>
        <w:rPr>
          <w:rFonts w:cs="Times New Roman"/>
          <w:sz w:val="28"/>
          <w:szCs w:val="28"/>
        </w:rPr>
      </w:pPr>
      <w:r w:rsidRPr="00C22D34">
        <w:rPr>
          <w:rFonts w:cs="Times New Roman"/>
          <w:sz w:val="28"/>
          <w:szCs w:val="28"/>
        </w:rPr>
        <w:t xml:space="preserve">4. Hồ sơ cấp, cấp lại thẻ đã được tiếp nhận hợp lệ </w:t>
      </w:r>
      <w:r w:rsidR="007802C3" w:rsidRPr="00C22D34">
        <w:rPr>
          <w:rFonts w:cs="Times New Roman"/>
          <w:sz w:val="28"/>
          <w:szCs w:val="28"/>
        </w:rPr>
        <w:t xml:space="preserve">hoặc được gia hạn </w:t>
      </w:r>
      <w:r w:rsidRPr="00C22D34">
        <w:rPr>
          <w:rFonts w:cs="Times New Roman"/>
          <w:sz w:val="28"/>
          <w:szCs w:val="28"/>
        </w:rPr>
        <w:t>trước ngày Thông tư này có hiệu lực nhưng chưa được giải quyết được chuyển sang xem xét công nhận theo quy định mới; kết quả đã được xác lập hợp pháp được kế thừa, không yêu cầu nộp lại thông tin mà cơ quan quản lý đã có hoặc có thể khai thác từ dữ liệu.</w:t>
      </w:r>
    </w:p>
    <w:p w14:paraId="2B39DCB5" w14:textId="77777777" w:rsidR="00BF24B3" w:rsidRPr="00C22D34" w:rsidRDefault="00BF24B3" w:rsidP="00BF24B3">
      <w:pPr>
        <w:ind w:firstLine="567"/>
        <w:jc w:val="both"/>
        <w:rPr>
          <w:rFonts w:cs="Times New Roman"/>
          <w:sz w:val="28"/>
          <w:szCs w:val="28"/>
        </w:rPr>
      </w:pPr>
      <w:r w:rsidRPr="00C22D34">
        <w:rPr>
          <w:rFonts w:cs="Times New Roman"/>
          <w:sz w:val="28"/>
          <w:szCs w:val="28"/>
        </w:rPr>
        <w:t>5. Đoàn đánh giá ngoài và nhiệm vụ chuyên môn đã được thành lập trước ngày Thông tư này có hiệu lực tiếp tục thực hiện đến khi hoàn thành, trừ trường hợp kiểm định viên không còn đáp ứng điều kiện.</w:t>
      </w:r>
    </w:p>
    <w:p w14:paraId="65D4CC1E" w14:textId="77777777" w:rsidR="00BF24B3" w:rsidRPr="00C22D34" w:rsidRDefault="00BF24B3" w:rsidP="00BF24B3">
      <w:pPr>
        <w:ind w:firstLine="567"/>
        <w:jc w:val="both"/>
        <w:rPr>
          <w:rFonts w:cs="Times New Roman"/>
          <w:sz w:val="28"/>
          <w:szCs w:val="28"/>
        </w:rPr>
      </w:pPr>
      <w:r w:rsidRPr="00C22D34">
        <w:rPr>
          <w:rFonts w:cs="Times New Roman"/>
          <w:b/>
          <w:sz w:val="28"/>
          <w:szCs w:val="28"/>
        </w:rPr>
        <w:t>Điều 26. Hiệu lực thi hành</w:t>
      </w:r>
    </w:p>
    <w:p w14:paraId="2FA775DD" w14:textId="77777777" w:rsidR="00BF24B3" w:rsidRPr="00C22D34" w:rsidRDefault="00BF24B3" w:rsidP="00BF24B3">
      <w:pPr>
        <w:ind w:firstLine="567"/>
        <w:jc w:val="both"/>
        <w:rPr>
          <w:rFonts w:cs="Times New Roman"/>
          <w:sz w:val="28"/>
          <w:szCs w:val="28"/>
        </w:rPr>
      </w:pPr>
      <w:r w:rsidRPr="00C22D34">
        <w:rPr>
          <w:rFonts w:cs="Times New Roman"/>
          <w:sz w:val="28"/>
          <w:szCs w:val="28"/>
        </w:rPr>
        <w:t>1. Thông tư này có hiệu lực thi hành kể từ ngày ... tháng ... năm 2026.</w:t>
      </w:r>
    </w:p>
    <w:p w14:paraId="46616664" w14:textId="132DA2CC" w:rsidR="00BF24B3" w:rsidRPr="00C22D34" w:rsidRDefault="00BF24B3" w:rsidP="00BF24B3">
      <w:pPr>
        <w:ind w:firstLine="567"/>
        <w:jc w:val="both"/>
        <w:rPr>
          <w:rFonts w:cs="Times New Roman"/>
          <w:sz w:val="28"/>
          <w:szCs w:val="28"/>
        </w:rPr>
      </w:pPr>
      <w:r w:rsidRPr="00C22D34">
        <w:rPr>
          <w:rFonts w:cs="Times New Roman"/>
          <w:sz w:val="28"/>
          <w:szCs w:val="28"/>
        </w:rPr>
        <w:t xml:space="preserve">2. </w:t>
      </w:r>
      <w:r w:rsidR="009B327B" w:rsidRPr="00C22D34">
        <w:rPr>
          <w:rFonts w:cs="Times New Roman"/>
          <w:sz w:val="28"/>
          <w:szCs w:val="28"/>
        </w:rPr>
        <w:t>Thông tư số 14/2022/TT-BGDĐT ngày 10 tháng 10 năm 2022 của Bộ trưởng Bộ Giáo dục và Đào tạo quy định về kiểm định viên giáo dục đại học và cao đẳng sư phạm</w:t>
      </w:r>
      <w:r w:rsidR="00CB53A0" w:rsidRPr="00C22D34">
        <w:rPr>
          <w:rFonts w:cs="Times New Roman"/>
          <w:sz w:val="28"/>
          <w:szCs w:val="28"/>
        </w:rPr>
        <w:t>; khoản 1 Điều 1, Chương II, khoản 1 Điều 34 trừ quy định tại điểm d về “Kiểm tra, thanh tra việc thực hiện quy định về […] quy trình, chu kỳ kiểm định chất lượng giáo dục nghề nghiệp”, các điểm b (Nội dung Xây dựng, quản lý, cập nhật hệ thống dữ liệu quốc gia</w:t>
      </w:r>
      <w:r w:rsidR="00A96C07" w:rsidRPr="00C22D34">
        <w:rPr>
          <w:rFonts w:cs="Times New Roman"/>
          <w:sz w:val="28"/>
          <w:szCs w:val="28"/>
        </w:rPr>
        <w:t xml:space="preserve"> về […]</w:t>
      </w:r>
      <w:r w:rsidR="00CB53A0" w:rsidRPr="00C22D34">
        <w:rPr>
          <w:rFonts w:cs="Times New Roman"/>
          <w:sz w:val="28"/>
          <w:szCs w:val="28"/>
        </w:rPr>
        <w:t xml:space="preserve"> ngân hàng đề thi đánh giá cấp thẻ kiểm định viên, đội ngũ kiểm định viên. Lưu trữ hồ sơ, tài liệu liên quan đến đánh giá, cấp thẻ kiểm định viên</w:t>
      </w:r>
      <w:r w:rsidR="00A96C07" w:rsidRPr="00C22D34">
        <w:rPr>
          <w:rFonts w:cs="Times New Roman"/>
          <w:sz w:val="28"/>
          <w:szCs w:val="28"/>
        </w:rPr>
        <w:t>), c, d, đ khoản 2 Điều 34 Thông tư số 27/2018/TT-BLĐTBXH ngày 25 tháng 12 năm 2018 của Bộ trưởng Bộ Lao động – Thương binh và Xã hội về đánh giá, sát hạch, cấp thẻ, quản lý và sử dụng kiểm định viên giáo dục nghề nghiệp</w:t>
      </w:r>
      <w:r w:rsidR="009B327B" w:rsidRPr="00C22D34">
        <w:rPr>
          <w:rFonts w:cs="Times New Roman"/>
          <w:sz w:val="28"/>
          <w:szCs w:val="28"/>
        </w:rPr>
        <w:t xml:space="preserve"> hết hiệu lực kể từ ngày Thông tư này có hiệu lực thi hành</w:t>
      </w:r>
      <w:r w:rsidRPr="00C22D34">
        <w:rPr>
          <w:rFonts w:cs="Times New Roman"/>
          <w:sz w:val="28"/>
          <w:szCs w:val="28"/>
        </w:rPr>
        <w:t>.</w:t>
      </w:r>
    </w:p>
    <w:p w14:paraId="38E826F3" w14:textId="12D48F91" w:rsidR="00396354" w:rsidRPr="00C22D34" w:rsidRDefault="00A96C07" w:rsidP="00BF24B3">
      <w:pPr>
        <w:ind w:firstLine="567"/>
        <w:jc w:val="both"/>
        <w:rPr>
          <w:rFonts w:cs="Times New Roman"/>
          <w:sz w:val="28"/>
          <w:szCs w:val="28"/>
        </w:rPr>
      </w:pPr>
      <w:r w:rsidRPr="00C22D34">
        <w:rPr>
          <w:rFonts w:cs="Times New Roman"/>
          <w:sz w:val="28"/>
          <w:szCs w:val="28"/>
        </w:rPr>
        <w:t>3</w:t>
      </w:r>
      <w:r w:rsidR="00BF24B3" w:rsidRPr="00C22D34">
        <w:rPr>
          <w:rFonts w:cs="Times New Roman"/>
          <w:sz w:val="28"/>
          <w:szCs w:val="28"/>
        </w:rPr>
        <w:t>. Chánh Văn phòng, Cục trưởng Cục Quản lý chất lượng, thủ trưởng các đơn vị thuộc Bộ Giáo dục và Đào tạo, tổ chức kiểm định chất lượng giáo dục, cơ sở bồi dưỡng, cơ sở giáo dục</w:t>
      </w:r>
      <w:r w:rsidR="00396354" w:rsidRPr="00C22D34">
        <w:rPr>
          <w:rFonts w:cs="Times New Roman"/>
          <w:sz w:val="28"/>
          <w:szCs w:val="28"/>
        </w:rPr>
        <w:t>, kiểm định viên</w:t>
      </w:r>
      <w:r w:rsidR="00BF24B3" w:rsidRPr="00C22D34">
        <w:rPr>
          <w:rFonts w:cs="Times New Roman"/>
          <w:sz w:val="28"/>
          <w:szCs w:val="28"/>
        </w:rPr>
        <w:t xml:space="preserve"> và tổ chức, cá nhân có liên quan chịu trách nhiệm thi hành Thông tư này.</w:t>
      </w:r>
    </w:p>
    <w:tbl>
      <w:tblPr>
        <w:tblW w:w="9072" w:type="dxa"/>
        <w:tblCellMar>
          <w:left w:w="0" w:type="dxa"/>
          <w:right w:w="0" w:type="dxa"/>
        </w:tblCellMar>
        <w:tblLook w:val="0000" w:firstRow="0" w:lastRow="0" w:firstColumn="0" w:lastColumn="0" w:noHBand="0" w:noVBand="0"/>
      </w:tblPr>
      <w:tblGrid>
        <w:gridCol w:w="5495"/>
        <w:gridCol w:w="3577"/>
      </w:tblGrid>
      <w:tr w:rsidR="00396354" w:rsidRPr="00586A79" w14:paraId="2372B9B3" w14:textId="77777777" w:rsidTr="00855ED1">
        <w:trPr>
          <w:trHeight w:val="787"/>
        </w:trPr>
        <w:tc>
          <w:tcPr>
            <w:tcW w:w="5495" w:type="dxa"/>
            <w:tcMar>
              <w:top w:w="0" w:type="dxa"/>
              <w:left w:w="108" w:type="dxa"/>
              <w:bottom w:w="0" w:type="dxa"/>
              <w:right w:w="108" w:type="dxa"/>
            </w:tcMar>
          </w:tcPr>
          <w:p w14:paraId="44D2CF87" w14:textId="77777777" w:rsidR="00396354" w:rsidRPr="00C22D34" w:rsidRDefault="00396354" w:rsidP="00855ED1">
            <w:pPr>
              <w:tabs>
                <w:tab w:val="left" w:pos="9072"/>
              </w:tabs>
              <w:rPr>
                <w:rFonts w:eastAsia="Arial" w:cs="Times New Roman"/>
                <w:sz w:val="22"/>
                <w:lang w:val="af-ZA" w:bidi="th-TH"/>
              </w:rPr>
            </w:pPr>
            <w:r w:rsidRPr="00C22D34">
              <w:rPr>
                <w:rFonts w:eastAsia="Arial" w:cs="Times New Roman"/>
                <w:b/>
                <w:bCs/>
                <w:i/>
                <w:iCs/>
                <w:sz w:val="22"/>
                <w:lang w:val="af-ZA" w:bidi="th-TH"/>
              </w:rPr>
              <w:lastRenderedPageBreak/>
              <w:t>Nơi nhận:</w:t>
            </w:r>
            <w:r w:rsidRPr="00C22D34">
              <w:rPr>
                <w:rFonts w:eastAsia="Arial" w:cs="Times New Roman"/>
                <w:sz w:val="22"/>
                <w:lang w:val="af-ZA" w:bidi="th-TH"/>
              </w:rPr>
              <w:br/>
              <w:t>- Văn phòng Quốc hội;</w:t>
            </w:r>
          </w:p>
          <w:p w14:paraId="667059CA" w14:textId="77777777" w:rsidR="00396354" w:rsidRPr="00C22D34" w:rsidRDefault="00396354" w:rsidP="00855ED1">
            <w:pPr>
              <w:tabs>
                <w:tab w:val="left" w:pos="9072"/>
              </w:tabs>
              <w:rPr>
                <w:rFonts w:eastAsia="Arial" w:cs="Times New Roman"/>
                <w:sz w:val="22"/>
                <w:lang w:val="af-ZA" w:bidi="th-TH"/>
              </w:rPr>
            </w:pPr>
            <w:r w:rsidRPr="00C22D34">
              <w:rPr>
                <w:rFonts w:eastAsia="Arial" w:cs="Times New Roman"/>
                <w:sz w:val="22"/>
                <w:lang w:val="af-ZA" w:bidi="th-TH"/>
              </w:rPr>
              <w:t>- Ủy ban VHXH của Quốc hội;</w:t>
            </w:r>
          </w:p>
          <w:p w14:paraId="7F317BDC" w14:textId="77777777" w:rsidR="00396354" w:rsidRPr="00C22D34" w:rsidRDefault="00396354" w:rsidP="00855ED1">
            <w:pPr>
              <w:tabs>
                <w:tab w:val="left" w:pos="9072"/>
              </w:tabs>
              <w:rPr>
                <w:rFonts w:eastAsia="Arial" w:cs="Times New Roman"/>
                <w:sz w:val="22"/>
                <w:lang w:val="af-ZA" w:bidi="th-TH"/>
              </w:rPr>
            </w:pPr>
            <w:r w:rsidRPr="00C22D34">
              <w:rPr>
                <w:rFonts w:eastAsia="Arial" w:cs="Times New Roman"/>
                <w:sz w:val="22"/>
                <w:lang w:val="af-ZA" w:bidi="th-TH"/>
              </w:rPr>
              <w:t>- Ban Tuyên giáo và Dân vận Trung ương;</w:t>
            </w:r>
          </w:p>
          <w:p w14:paraId="2869B330" w14:textId="77777777" w:rsidR="00396354" w:rsidRPr="00C22D34" w:rsidRDefault="00396354" w:rsidP="00855ED1">
            <w:pPr>
              <w:tabs>
                <w:tab w:val="left" w:pos="9072"/>
              </w:tabs>
              <w:rPr>
                <w:rFonts w:eastAsia="Arial" w:cs="Times New Roman"/>
                <w:sz w:val="22"/>
                <w:lang w:val="af-ZA" w:bidi="th-TH"/>
              </w:rPr>
            </w:pPr>
            <w:r w:rsidRPr="00C22D34">
              <w:rPr>
                <w:rFonts w:eastAsia="Arial" w:cs="Times New Roman"/>
                <w:sz w:val="22"/>
                <w:lang w:val="af-ZA" w:bidi="th-TH"/>
              </w:rPr>
              <w:t>- Các bộ, cơ quan ngang bộ, cơ quan thuộc Chính phủ;</w:t>
            </w:r>
          </w:p>
          <w:p w14:paraId="7A0C1379" w14:textId="4A0F1BA3" w:rsidR="00396354" w:rsidRPr="00C22D34" w:rsidRDefault="00396354" w:rsidP="00855ED1">
            <w:pPr>
              <w:tabs>
                <w:tab w:val="left" w:pos="9072"/>
              </w:tabs>
              <w:rPr>
                <w:rFonts w:eastAsia="Arial" w:cs="Times New Roman"/>
                <w:sz w:val="22"/>
                <w:lang w:val="af-ZA" w:bidi="th-TH"/>
              </w:rPr>
            </w:pPr>
            <w:r w:rsidRPr="00C22D34">
              <w:rPr>
                <w:rFonts w:eastAsia="Arial" w:cs="Times New Roman"/>
                <w:sz w:val="22"/>
                <w:lang w:val="af-ZA" w:bidi="th-TH"/>
              </w:rPr>
              <w:t>- Cục K</w:t>
            </w:r>
            <w:r w:rsidR="007802C3" w:rsidRPr="00C22D34">
              <w:rPr>
                <w:rFonts w:eastAsia="Arial" w:cs="Times New Roman"/>
                <w:sz w:val="22"/>
                <w:lang w:val="af-ZA" w:bidi="th-TH"/>
              </w:rPr>
              <w:t>TVB</w:t>
            </w:r>
            <w:r w:rsidRPr="00C22D34">
              <w:rPr>
                <w:rFonts w:eastAsia="Arial" w:cs="Times New Roman"/>
                <w:sz w:val="22"/>
                <w:lang w:val="af-ZA" w:bidi="th-TH"/>
              </w:rPr>
              <w:t xml:space="preserve"> và TCTHPL (Bộ Tư pháp);</w:t>
            </w:r>
          </w:p>
          <w:p w14:paraId="3C53FD65" w14:textId="77777777" w:rsidR="00396354" w:rsidRPr="00C22D34" w:rsidRDefault="00396354" w:rsidP="00855ED1">
            <w:pPr>
              <w:tabs>
                <w:tab w:val="left" w:pos="9072"/>
              </w:tabs>
              <w:rPr>
                <w:rFonts w:eastAsia="Arial" w:cs="Times New Roman"/>
                <w:sz w:val="22"/>
                <w:lang w:val="af-ZA" w:bidi="th-TH"/>
              </w:rPr>
            </w:pPr>
            <w:r w:rsidRPr="00C22D34">
              <w:rPr>
                <w:rFonts w:eastAsia="Arial" w:cs="Times New Roman"/>
                <w:sz w:val="22"/>
                <w:lang w:val="af-ZA" w:bidi="th-TH"/>
              </w:rPr>
              <w:t>- Hội đồng Quốc gia Giáo dục và Phát triển nhân lực;</w:t>
            </w:r>
          </w:p>
          <w:p w14:paraId="7D2CF004" w14:textId="73EE91BC" w:rsidR="00396354" w:rsidRPr="00C22D34" w:rsidRDefault="00396354" w:rsidP="00855ED1">
            <w:pPr>
              <w:tabs>
                <w:tab w:val="left" w:pos="9072"/>
              </w:tabs>
              <w:rPr>
                <w:rFonts w:eastAsia="Arial" w:cs="Times New Roman"/>
                <w:sz w:val="22"/>
                <w:lang w:val="af-ZA" w:bidi="th-TH"/>
              </w:rPr>
            </w:pPr>
            <w:r w:rsidRPr="00C22D34">
              <w:rPr>
                <w:rFonts w:eastAsia="Arial" w:cs="Times New Roman"/>
                <w:sz w:val="22"/>
                <w:lang w:val="af-ZA" w:bidi="th-TH"/>
              </w:rPr>
              <w:t>- Như Điều 2</w:t>
            </w:r>
            <w:r w:rsidR="007802C3" w:rsidRPr="00C22D34">
              <w:rPr>
                <w:rFonts w:eastAsia="Arial" w:cs="Times New Roman"/>
                <w:sz w:val="22"/>
                <w:lang w:val="af-ZA" w:bidi="th-TH"/>
              </w:rPr>
              <w:t>6</w:t>
            </w:r>
            <w:r w:rsidRPr="00C22D34">
              <w:rPr>
                <w:rFonts w:eastAsia="Arial" w:cs="Times New Roman"/>
                <w:sz w:val="22"/>
                <w:lang w:val="af-ZA" w:bidi="th-TH"/>
              </w:rPr>
              <w:t>;</w:t>
            </w:r>
          </w:p>
          <w:p w14:paraId="4000D1F9" w14:textId="77777777" w:rsidR="00396354" w:rsidRPr="00C22D34" w:rsidRDefault="00396354" w:rsidP="00855ED1">
            <w:pPr>
              <w:tabs>
                <w:tab w:val="left" w:pos="9072"/>
              </w:tabs>
              <w:rPr>
                <w:rFonts w:eastAsia="Arial" w:cs="Times New Roman"/>
                <w:sz w:val="22"/>
                <w:lang w:val="af-ZA" w:bidi="th-TH"/>
              </w:rPr>
            </w:pPr>
            <w:r w:rsidRPr="00C22D34">
              <w:rPr>
                <w:rFonts w:eastAsia="Arial" w:cs="Times New Roman"/>
                <w:sz w:val="22"/>
                <w:lang w:val="af-ZA" w:bidi="th-TH"/>
              </w:rPr>
              <w:t>- Công báo: Cổng PLQG, CSDLQG về VBQPPL;                Cổng TTĐT Chính phủ, Cổng TTĐT Bộ GDĐT;</w:t>
            </w:r>
            <w:r w:rsidRPr="00C22D34">
              <w:rPr>
                <w:rFonts w:eastAsia="Arial" w:cs="Times New Roman"/>
                <w:sz w:val="22"/>
                <w:lang w:val="af-ZA" w:bidi="th-TH"/>
              </w:rPr>
              <w:br/>
              <w:t xml:space="preserve">- Lưu: VT, PC, QLCL. </w:t>
            </w:r>
          </w:p>
        </w:tc>
        <w:tc>
          <w:tcPr>
            <w:tcW w:w="3577" w:type="dxa"/>
            <w:tcMar>
              <w:top w:w="0" w:type="dxa"/>
              <w:left w:w="108" w:type="dxa"/>
              <w:bottom w:w="0" w:type="dxa"/>
              <w:right w:w="108" w:type="dxa"/>
            </w:tcMar>
          </w:tcPr>
          <w:p w14:paraId="7A84157F" w14:textId="77777777" w:rsidR="00396354" w:rsidRPr="00C22D34" w:rsidRDefault="00396354" w:rsidP="00855ED1">
            <w:pPr>
              <w:tabs>
                <w:tab w:val="left" w:pos="9072"/>
              </w:tabs>
              <w:spacing w:line="259" w:lineRule="auto"/>
              <w:jc w:val="center"/>
              <w:rPr>
                <w:rFonts w:eastAsia="Arial" w:cs="Times New Roman"/>
                <w:b/>
                <w:bCs/>
                <w:szCs w:val="28"/>
                <w:lang w:val="af-ZA" w:bidi="th-TH"/>
              </w:rPr>
            </w:pPr>
            <w:r w:rsidRPr="00C22D34">
              <w:rPr>
                <w:rFonts w:eastAsia="Arial" w:cs="Times New Roman"/>
                <w:b/>
                <w:bCs/>
                <w:szCs w:val="28"/>
                <w:lang w:val="af-ZA" w:bidi="th-TH"/>
              </w:rPr>
              <w:t>KT. BỘ TRƯỞNG</w:t>
            </w:r>
          </w:p>
          <w:p w14:paraId="38399363" w14:textId="77777777" w:rsidR="00396354" w:rsidRPr="00C22D34" w:rsidRDefault="00396354" w:rsidP="00855ED1">
            <w:pPr>
              <w:tabs>
                <w:tab w:val="left" w:pos="9072"/>
              </w:tabs>
              <w:spacing w:line="259" w:lineRule="auto"/>
              <w:jc w:val="center"/>
              <w:rPr>
                <w:rFonts w:eastAsia="Arial" w:cs="Times New Roman"/>
                <w:b/>
                <w:bCs/>
                <w:szCs w:val="28"/>
                <w:lang w:val="af-ZA" w:bidi="th-TH"/>
              </w:rPr>
            </w:pPr>
            <w:r w:rsidRPr="00C22D34">
              <w:rPr>
                <w:rFonts w:eastAsia="Arial" w:cs="Times New Roman"/>
                <w:b/>
                <w:bCs/>
                <w:szCs w:val="28"/>
                <w:lang w:val="af-ZA" w:bidi="th-TH"/>
              </w:rPr>
              <w:t>THỨ TRƯỞNG</w:t>
            </w:r>
          </w:p>
          <w:p w14:paraId="13D80653" w14:textId="77777777" w:rsidR="00396354" w:rsidRPr="00C22D34" w:rsidRDefault="00396354" w:rsidP="00855ED1">
            <w:pPr>
              <w:widowControl w:val="0"/>
              <w:autoSpaceDE w:val="0"/>
              <w:autoSpaceDN w:val="0"/>
              <w:adjustRightInd w:val="0"/>
              <w:spacing w:after="160" w:line="259" w:lineRule="auto"/>
              <w:jc w:val="center"/>
              <w:textAlignment w:val="center"/>
              <w:rPr>
                <w:rFonts w:eastAsia="Arial" w:cs="Times New Roman"/>
                <w:b/>
                <w:szCs w:val="28"/>
                <w:lang w:val="af-ZA" w:bidi="th-TH"/>
              </w:rPr>
            </w:pPr>
          </w:p>
          <w:p w14:paraId="61774AF5" w14:textId="77777777" w:rsidR="00396354" w:rsidRPr="00C22D34" w:rsidRDefault="00396354" w:rsidP="00855ED1">
            <w:pPr>
              <w:widowControl w:val="0"/>
              <w:autoSpaceDE w:val="0"/>
              <w:autoSpaceDN w:val="0"/>
              <w:adjustRightInd w:val="0"/>
              <w:spacing w:after="160" w:line="259" w:lineRule="auto"/>
              <w:jc w:val="center"/>
              <w:textAlignment w:val="center"/>
              <w:rPr>
                <w:rFonts w:eastAsia="Arial" w:cs="Times New Roman"/>
                <w:b/>
                <w:szCs w:val="28"/>
                <w:lang w:val="af-ZA" w:bidi="th-TH"/>
              </w:rPr>
            </w:pPr>
          </w:p>
          <w:p w14:paraId="38838AAC" w14:textId="77777777" w:rsidR="00396354" w:rsidRPr="00C22D34" w:rsidRDefault="00396354" w:rsidP="00855ED1">
            <w:pPr>
              <w:widowControl w:val="0"/>
              <w:autoSpaceDE w:val="0"/>
              <w:autoSpaceDN w:val="0"/>
              <w:adjustRightInd w:val="0"/>
              <w:spacing w:after="160" w:line="259" w:lineRule="auto"/>
              <w:jc w:val="center"/>
              <w:textAlignment w:val="center"/>
              <w:rPr>
                <w:rFonts w:eastAsia="Arial" w:cs="Times New Roman"/>
                <w:b/>
                <w:szCs w:val="28"/>
                <w:lang w:val="af-ZA" w:bidi="th-TH"/>
              </w:rPr>
            </w:pPr>
          </w:p>
          <w:p w14:paraId="296BB104" w14:textId="77777777" w:rsidR="00396354" w:rsidRPr="00C22D34" w:rsidRDefault="00396354" w:rsidP="00855ED1">
            <w:pPr>
              <w:tabs>
                <w:tab w:val="left" w:pos="9072"/>
              </w:tabs>
              <w:spacing w:after="160" w:line="259" w:lineRule="auto"/>
              <w:jc w:val="center"/>
              <w:rPr>
                <w:rFonts w:eastAsia="Arial" w:cs="Times New Roman"/>
                <w:b/>
                <w:bCs/>
                <w:szCs w:val="28"/>
                <w:lang w:val="af-ZA" w:bidi="th-TH"/>
              </w:rPr>
            </w:pPr>
            <w:r w:rsidRPr="00C22D34">
              <w:rPr>
                <w:rFonts w:eastAsia="Arial" w:cs="Times New Roman"/>
                <w:b/>
                <w:bCs/>
                <w:szCs w:val="28"/>
                <w:lang w:val="af-ZA" w:bidi="th-TH"/>
              </w:rPr>
              <w:t>Lê Quân</w:t>
            </w:r>
          </w:p>
        </w:tc>
      </w:tr>
    </w:tbl>
    <w:p w14:paraId="6560365A" w14:textId="77777777" w:rsidR="00396354" w:rsidRPr="00C22D34" w:rsidRDefault="00396354" w:rsidP="00396354">
      <w:pPr>
        <w:jc w:val="both"/>
        <w:rPr>
          <w:rFonts w:cs="Times New Roman"/>
          <w:sz w:val="28"/>
          <w:szCs w:val="28"/>
          <w:lang w:val="af-ZA"/>
        </w:rPr>
      </w:pPr>
    </w:p>
    <w:sectPr w:rsidR="00396354" w:rsidRPr="00C22D34" w:rsidSect="00867159">
      <w:headerReference w:type="default" r:id="rId8"/>
      <w:footerReference w:type="default" r:id="rId9"/>
      <w:pgSz w:w="11906" w:h="16838"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F27A8" w14:textId="77777777" w:rsidR="007C5930" w:rsidRDefault="007C5930">
      <w:pPr>
        <w:spacing w:line="240" w:lineRule="auto"/>
      </w:pPr>
      <w:r>
        <w:separator/>
      </w:r>
    </w:p>
  </w:endnote>
  <w:endnote w:type="continuationSeparator" w:id="0">
    <w:p w14:paraId="204086FC" w14:textId="77777777" w:rsidR="007C5930" w:rsidRDefault="007C59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2A0AF" w14:textId="1F4E1023" w:rsidR="00AC7E5C" w:rsidRDefault="00AC7E5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5AC91" w14:textId="77777777" w:rsidR="007C5930" w:rsidRDefault="007C5930">
      <w:pPr>
        <w:spacing w:line="240" w:lineRule="auto"/>
      </w:pPr>
      <w:r>
        <w:separator/>
      </w:r>
    </w:p>
  </w:footnote>
  <w:footnote w:type="continuationSeparator" w:id="0">
    <w:p w14:paraId="3CA64233" w14:textId="77777777" w:rsidR="007C5930" w:rsidRDefault="007C59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4501120"/>
      <w:docPartObj>
        <w:docPartGallery w:val="Page Numbers (Top of Page)"/>
        <w:docPartUnique/>
      </w:docPartObj>
    </w:sdtPr>
    <w:sdtEndPr>
      <w:rPr>
        <w:noProof/>
      </w:rPr>
    </w:sdtEndPr>
    <w:sdtContent>
      <w:p w14:paraId="637F19A4" w14:textId="5CA38A0C" w:rsidR="00F911A0" w:rsidRDefault="00F911A0" w:rsidP="00CA62B7">
        <w:pPr>
          <w:pStyle w:val="Header"/>
          <w:jc w:val="center"/>
        </w:pPr>
        <w:r>
          <w:fldChar w:fldCharType="begin"/>
        </w:r>
        <w:r>
          <w:instrText xml:space="preserve"> PAGE   \* MERGEFORMAT </w:instrText>
        </w:r>
        <w:r>
          <w:fldChar w:fldCharType="separate"/>
        </w:r>
        <w:r w:rsidR="00ED549C">
          <w:rPr>
            <w:noProof/>
          </w:rPr>
          <w:t>18</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79753E5"/>
    <w:multiLevelType w:val="multilevel"/>
    <w:tmpl w:val="6570DC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4C4C7E"/>
    <w:multiLevelType w:val="multilevel"/>
    <w:tmpl w:val="94529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9383498"/>
    <w:multiLevelType w:val="multilevel"/>
    <w:tmpl w:val="DDC2D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3777974">
    <w:abstractNumId w:val="8"/>
  </w:num>
  <w:num w:numId="2" w16cid:durableId="94600485">
    <w:abstractNumId w:val="6"/>
  </w:num>
  <w:num w:numId="3" w16cid:durableId="1603604469">
    <w:abstractNumId w:val="5"/>
  </w:num>
  <w:num w:numId="4" w16cid:durableId="803889190">
    <w:abstractNumId w:val="4"/>
  </w:num>
  <w:num w:numId="5" w16cid:durableId="671488232">
    <w:abstractNumId w:val="7"/>
  </w:num>
  <w:num w:numId="6" w16cid:durableId="285279997">
    <w:abstractNumId w:val="3"/>
  </w:num>
  <w:num w:numId="7" w16cid:durableId="637809097">
    <w:abstractNumId w:val="2"/>
  </w:num>
  <w:num w:numId="8" w16cid:durableId="468982252">
    <w:abstractNumId w:val="1"/>
  </w:num>
  <w:num w:numId="9" w16cid:durableId="633414270">
    <w:abstractNumId w:val="0"/>
  </w:num>
  <w:num w:numId="10" w16cid:durableId="788085508">
    <w:abstractNumId w:val="11"/>
  </w:num>
  <w:num w:numId="11" w16cid:durableId="291182222">
    <w:abstractNumId w:val="9"/>
  </w:num>
  <w:num w:numId="12" w16cid:durableId="3405510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43329"/>
    <w:rsid w:val="000564B3"/>
    <w:rsid w:val="0006063C"/>
    <w:rsid w:val="00086566"/>
    <w:rsid w:val="000A408F"/>
    <w:rsid w:val="001464F4"/>
    <w:rsid w:val="00146576"/>
    <w:rsid w:val="0015074B"/>
    <w:rsid w:val="00167FED"/>
    <w:rsid w:val="00194E24"/>
    <w:rsid w:val="00207270"/>
    <w:rsid w:val="00213C07"/>
    <w:rsid w:val="00252537"/>
    <w:rsid w:val="00256D9C"/>
    <w:rsid w:val="002616A6"/>
    <w:rsid w:val="00284479"/>
    <w:rsid w:val="00295074"/>
    <w:rsid w:val="0029639D"/>
    <w:rsid w:val="00296BAF"/>
    <w:rsid w:val="002B7B0F"/>
    <w:rsid w:val="002D7D96"/>
    <w:rsid w:val="002E5455"/>
    <w:rsid w:val="002E745D"/>
    <w:rsid w:val="002F4859"/>
    <w:rsid w:val="0032045F"/>
    <w:rsid w:val="00326F90"/>
    <w:rsid w:val="003440D6"/>
    <w:rsid w:val="00353074"/>
    <w:rsid w:val="00367EC7"/>
    <w:rsid w:val="00396354"/>
    <w:rsid w:val="003A3756"/>
    <w:rsid w:val="003B1A78"/>
    <w:rsid w:val="003D0129"/>
    <w:rsid w:val="003D6BBA"/>
    <w:rsid w:val="003E2500"/>
    <w:rsid w:val="00400D63"/>
    <w:rsid w:val="0040718C"/>
    <w:rsid w:val="0046176C"/>
    <w:rsid w:val="00476B13"/>
    <w:rsid w:val="0048654B"/>
    <w:rsid w:val="00505C28"/>
    <w:rsid w:val="005074C7"/>
    <w:rsid w:val="0052622B"/>
    <w:rsid w:val="00543D16"/>
    <w:rsid w:val="00586857"/>
    <w:rsid w:val="00586A79"/>
    <w:rsid w:val="005F4343"/>
    <w:rsid w:val="005F5CB4"/>
    <w:rsid w:val="005F688E"/>
    <w:rsid w:val="006026B6"/>
    <w:rsid w:val="00607256"/>
    <w:rsid w:val="00616B2D"/>
    <w:rsid w:val="006301AA"/>
    <w:rsid w:val="00633990"/>
    <w:rsid w:val="006515E9"/>
    <w:rsid w:val="00663564"/>
    <w:rsid w:val="00666FDE"/>
    <w:rsid w:val="00695DF0"/>
    <w:rsid w:val="006B0693"/>
    <w:rsid w:val="006C5341"/>
    <w:rsid w:val="00703921"/>
    <w:rsid w:val="0073558B"/>
    <w:rsid w:val="00747D72"/>
    <w:rsid w:val="007756D1"/>
    <w:rsid w:val="007802C3"/>
    <w:rsid w:val="00791314"/>
    <w:rsid w:val="007B7554"/>
    <w:rsid w:val="007C5930"/>
    <w:rsid w:val="007F38E3"/>
    <w:rsid w:val="00806007"/>
    <w:rsid w:val="00822A25"/>
    <w:rsid w:val="00854C95"/>
    <w:rsid w:val="00867159"/>
    <w:rsid w:val="00872831"/>
    <w:rsid w:val="00877AF5"/>
    <w:rsid w:val="008A33CA"/>
    <w:rsid w:val="008D3E8A"/>
    <w:rsid w:val="00911F8E"/>
    <w:rsid w:val="009215DA"/>
    <w:rsid w:val="00923595"/>
    <w:rsid w:val="009410B8"/>
    <w:rsid w:val="00962115"/>
    <w:rsid w:val="00966559"/>
    <w:rsid w:val="009875EF"/>
    <w:rsid w:val="009926D8"/>
    <w:rsid w:val="009B327B"/>
    <w:rsid w:val="00A04560"/>
    <w:rsid w:val="00A112AC"/>
    <w:rsid w:val="00A2353F"/>
    <w:rsid w:val="00A35EBE"/>
    <w:rsid w:val="00A96C07"/>
    <w:rsid w:val="00AA1D8D"/>
    <w:rsid w:val="00AB6C08"/>
    <w:rsid w:val="00AB6D5D"/>
    <w:rsid w:val="00AC0271"/>
    <w:rsid w:val="00AC7E5C"/>
    <w:rsid w:val="00B02FD1"/>
    <w:rsid w:val="00B07393"/>
    <w:rsid w:val="00B257DB"/>
    <w:rsid w:val="00B3053C"/>
    <w:rsid w:val="00B33CFE"/>
    <w:rsid w:val="00B47730"/>
    <w:rsid w:val="00B62B44"/>
    <w:rsid w:val="00B738A3"/>
    <w:rsid w:val="00BD5086"/>
    <w:rsid w:val="00BF24B3"/>
    <w:rsid w:val="00BF3758"/>
    <w:rsid w:val="00C2055E"/>
    <w:rsid w:val="00C22D34"/>
    <w:rsid w:val="00C26B72"/>
    <w:rsid w:val="00C42865"/>
    <w:rsid w:val="00C45848"/>
    <w:rsid w:val="00C50110"/>
    <w:rsid w:val="00C606E6"/>
    <w:rsid w:val="00CA62B7"/>
    <w:rsid w:val="00CB0664"/>
    <w:rsid w:val="00CB53A0"/>
    <w:rsid w:val="00D00337"/>
    <w:rsid w:val="00D02DF6"/>
    <w:rsid w:val="00DF0E8D"/>
    <w:rsid w:val="00E06A71"/>
    <w:rsid w:val="00E07874"/>
    <w:rsid w:val="00EA5C13"/>
    <w:rsid w:val="00ED549C"/>
    <w:rsid w:val="00F158C1"/>
    <w:rsid w:val="00F1733C"/>
    <w:rsid w:val="00F50C0E"/>
    <w:rsid w:val="00F911A0"/>
    <w:rsid w:val="00FA0586"/>
    <w:rsid w:val="00FB5AA1"/>
    <w:rsid w:val="00FC693F"/>
    <w:rsid w:val="00FD175C"/>
    <w:rsid w:val="00FE61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C77027"/>
  <w14:defaultImageDpi w14:val="300"/>
  <w15:docId w15:val="{230E214B-B0E3-42B2-9819-F42FBAFA0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
    <w:name w:val="Article"/>
    <w:pPr>
      <w:spacing w:before="120" w:after="60"/>
    </w:pPr>
    <w:rPr>
      <w:rFonts w:ascii="Times New Roman" w:eastAsia="Times New Roman" w:hAnsi="Times New Roman"/>
      <w:b/>
      <w:sz w:val="26"/>
    </w:rPr>
  </w:style>
  <w:style w:type="paragraph" w:customStyle="1" w:styleId="Chapter">
    <w:name w:val="Chapter"/>
    <w:pPr>
      <w:spacing w:before="120" w:after="60"/>
      <w:jc w:val="center"/>
    </w:pPr>
    <w:rPr>
      <w:rFonts w:ascii="Times New Roman" w:eastAsia="Times New Roman" w:hAnsi="Times New Roman"/>
      <w:b/>
      <w:sz w:val="26"/>
    </w:rPr>
  </w:style>
  <w:style w:type="paragraph" w:customStyle="1" w:styleId="Appendix">
    <w:name w:val="Appendix"/>
    <w:pPr>
      <w:spacing w:before="120" w:after="60"/>
      <w:jc w:val="center"/>
    </w:pPr>
    <w:rPr>
      <w:rFonts w:ascii="Times New Roman" w:eastAsia="Times New Roman" w:hAnsi="Times New Roman"/>
      <w:b/>
      <w:sz w:val="26"/>
    </w:rPr>
  </w:style>
  <w:style w:type="paragraph" w:customStyle="1" w:styleId="pdq2pgselectionanchorcontainer">
    <w:name w:val="pdq2pg_selectionanchorcontainer"/>
    <w:basedOn w:val="Normal"/>
    <w:rsid w:val="00616B2D"/>
    <w:pPr>
      <w:spacing w:before="100" w:beforeAutospacing="1" w:after="100" w:afterAutospacing="1" w:line="240" w:lineRule="auto"/>
    </w:pPr>
    <w:rPr>
      <w:rFonts w:cs="Times New Roman"/>
      <w:sz w:val="24"/>
      <w:szCs w:val="24"/>
      <w:lang w:eastAsia="zh-CN"/>
    </w:rPr>
  </w:style>
  <w:style w:type="paragraph" w:styleId="NormalWeb">
    <w:name w:val="Normal (Web)"/>
    <w:basedOn w:val="Normal"/>
    <w:uiPriority w:val="99"/>
    <w:unhideWhenUsed/>
    <w:rsid w:val="00616B2D"/>
    <w:pPr>
      <w:spacing w:before="100" w:beforeAutospacing="1" w:after="100" w:afterAutospacing="1" w:line="240" w:lineRule="auto"/>
    </w:pPr>
    <w:rPr>
      <w:rFonts w:cs="Times New Roman"/>
      <w:sz w:val="24"/>
      <w:szCs w:val="24"/>
      <w:lang w:eastAsia="zh-CN"/>
    </w:rPr>
  </w:style>
  <w:style w:type="paragraph" w:customStyle="1" w:styleId="artifact-docx-previewheading2">
    <w:name w:val="artifact-docx-preview_heading2"/>
    <w:basedOn w:val="Normal"/>
    <w:rsid w:val="002B7B0F"/>
    <w:pPr>
      <w:spacing w:before="100" w:beforeAutospacing="1" w:after="100" w:afterAutospacing="1" w:line="240" w:lineRule="auto"/>
    </w:pPr>
    <w:rPr>
      <w:rFonts w:cs="Times New Roman"/>
      <w:sz w:val="24"/>
      <w:szCs w:val="24"/>
      <w:lang w:eastAsia="zh-CN"/>
    </w:rPr>
  </w:style>
  <w:style w:type="paragraph" w:customStyle="1" w:styleId="artifact-docx-previewlistnumber">
    <w:name w:val="artifact-docx-preview_listnumber"/>
    <w:basedOn w:val="Normal"/>
    <w:rsid w:val="002B7B0F"/>
    <w:pPr>
      <w:spacing w:before="100" w:beforeAutospacing="1" w:after="100" w:afterAutospacing="1" w:line="240" w:lineRule="auto"/>
    </w:pPr>
    <w:rPr>
      <w:rFonts w:cs="Times New Roman"/>
      <w:sz w:val="24"/>
      <w:szCs w:val="24"/>
      <w:lang w:eastAsia="zh-CN"/>
    </w:rPr>
  </w:style>
  <w:style w:type="paragraph" w:customStyle="1" w:styleId="artifact-docx-previewlistbullet">
    <w:name w:val="artifact-docx-preview_listbullet"/>
    <w:basedOn w:val="Normal"/>
    <w:rsid w:val="002B7B0F"/>
    <w:pPr>
      <w:spacing w:before="100" w:beforeAutospacing="1" w:after="100" w:afterAutospacing="1" w:line="240" w:lineRule="auto"/>
    </w:pPr>
    <w:rPr>
      <w:rFonts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5339">
      <w:bodyDiv w:val="1"/>
      <w:marLeft w:val="0"/>
      <w:marRight w:val="0"/>
      <w:marTop w:val="0"/>
      <w:marBottom w:val="0"/>
      <w:divBdr>
        <w:top w:val="none" w:sz="0" w:space="0" w:color="auto"/>
        <w:left w:val="none" w:sz="0" w:space="0" w:color="auto"/>
        <w:bottom w:val="none" w:sz="0" w:space="0" w:color="auto"/>
        <w:right w:val="none" w:sz="0" w:space="0" w:color="auto"/>
      </w:divBdr>
    </w:div>
    <w:div w:id="331833742">
      <w:bodyDiv w:val="1"/>
      <w:marLeft w:val="0"/>
      <w:marRight w:val="0"/>
      <w:marTop w:val="0"/>
      <w:marBottom w:val="0"/>
      <w:divBdr>
        <w:top w:val="none" w:sz="0" w:space="0" w:color="auto"/>
        <w:left w:val="none" w:sz="0" w:space="0" w:color="auto"/>
        <w:bottom w:val="none" w:sz="0" w:space="0" w:color="auto"/>
        <w:right w:val="none" w:sz="0" w:space="0" w:color="auto"/>
      </w:divBdr>
    </w:div>
    <w:div w:id="386733175">
      <w:bodyDiv w:val="1"/>
      <w:marLeft w:val="0"/>
      <w:marRight w:val="0"/>
      <w:marTop w:val="0"/>
      <w:marBottom w:val="0"/>
      <w:divBdr>
        <w:top w:val="none" w:sz="0" w:space="0" w:color="auto"/>
        <w:left w:val="none" w:sz="0" w:space="0" w:color="auto"/>
        <w:bottom w:val="none" w:sz="0" w:space="0" w:color="auto"/>
        <w:right w:val="none" w:sz="0" w:space="0" w:color="auto"/>
      </w:divBdr>
    </w:div>
    <w:div w:id="524558492">
      <w:bodyDiv w:val="1"/>
      <w:marLeft w:val="0"/>
      <w:marRight w:val="0"/>
      <w:marTop w:val="0"/>
      <w:marBottom w:val="0"/>
      <w:divBdr>
        <w:top w:val="none" w:sz="0" w:space="0" w:color="auto"/>
        <w:left w:val="none" w:sz="0" w:space="0" w:color="auto"/>
        <w:bottom w:val="none" w:sz="0" w:space="0" w:color="auto"/>
        <w:right w:val="none" w:sz="0" w:space="0" w:color="auto"/>
      </w:divBdr>
    </w:div>
    <w:div w:id="651762462">
      <w:bodyDiv w:val="1"/>
      <w:marLeft w:val="0"/>
      <w:marRight w:val="0"/>
      <w:marTop w:val="0"/>
      <w:marBottom w:val="0"/>
      <w:divBdr>
        <w:top w:val="none" w:sz="0" w:space="0" w:color="auto"/>
        <w:left w:val="none" w:sz="0" w:space="0" w:color="auto"/>
        <w:bottom w:val="none" w:sz="0" w:space="0" w:color="auto"/>
        <w:right w:val="none" w:sz="0" w:space="0" w:color="auto"/>
      </w:divBdr>
    </w:div>
    <w:div w:id="720128976">
      <w:bodyDiv w:val="1"/>
      <w:marLeft w:val="0"/>
      <w:marRight w:val="0"/>
      <w:marTop w:val="0"/>
      <w:marBottom w:val="0"/>
      <w:divBdr>
        <w:top w:val="none" w:sz="0" w:space="0" w:color="auto"/>
        <w:left w:val="none" w:sz="0" w:space="0" w:color="auto"/>
        <w:bottom w:val="none" w:sz="0" w:space="0" w:color="auto"/>
        <w:right w:val="none" w:sz="0" w:space="0" w:color="auto"/>
      </w:divBdr>
    </w:div>
    <w:div w:id="781847516">
      <w:bodyDiv w:val="1"/>
      <w:marLeft w:val="0"/>
      <w:marRight w:val="0"/>
      <w:marTop w:val="0"/>
      <w:marBottom w:val="0"/>
      <w:divBdr>
        <w:top w:val="none" w:sz="0" w:space="0" w:color="auto"/>
        <w:left w:val="none" w:sz="0" w:space="0" w:color="auto"/>
        <w:bottom w:val="none" w:sz="0" w:space="0" w:color="auto"/>
        <w:right w:val="none" w:sz="0" w:space="0" w:color="auto"/>
      </w:divBdr>
    </w:div>
    <w:div w:id="801507317">
      <w:bodyDiv w:val="1"/>
      <w:marLeft w:val="0"/>
      <w:marRight w:val="0"/>
      <w:marTop w:val="0"/>
      <w:marBottom w:val="0"/>
      <w:divBdr>
        <w:top w:val="none" w:sz="0" w:space="0" w:color="auto"/>
        <w:left w:val="none" w:sz="0" w:space="0" w:color="auto"/>
        <w:bottom w:val="none" w:sz="0" w:space="0" w:color="auto"/>
        <w:right w:val="none" w:sz="0" w:space="0" w:color="auto"/>
      </w:divBdr>
    </w:div>
    <w:div w:id="959262481">
      <w:bodyDiv w:val="1"/>
      <w:marLeft w:val="0"/>
      <w:marRight w:val="0"/>
      <w:marTop w:val="0"/>
      <w:marBottom w:val="0"/>
      <w:divBdr>
        <w:top w:val="none" w:sz="0" w:space="0" w:color="auto"/>
        <w:left w:val="none" w:sz="0" w:space="0" w:color="auto"/>
        <w:bottom w:val="none" w:sz="0" w:space="0" w:color="auto"/>
        <w:right w:val="none" w:sz="0" w:space="0" w:color="auto"/>
      </w:divBdr>
    </w:div>
    <w:div w:id="1000079394">
      <w:bodyDiv w:val="1"/>
      <w:marLeft w:val="0"/>
      <w:marRight w:val="0"/>
      <w:marTop w:val="0"/>
      <w:marBottom w:val="0"/>
      <w:divBdr>
        <w:top w:val="none" w:sz="0" w:space="0" w:color="auto"/>
        <w:left w:val="none" w:sz="0" w:space="0" w:color="auto"/>
        <w:bottom w:val="none" w:sz="0" w:space="0" w:color="auto"/>
        <w:right w:val="none" w:sz="0" w:space="0" w:color="auto"/>
      </w:divBdr>
    </w:div>
    <w:div w:id="1018000206">
      <w:bodyDiv w:val="1"/>
      <w:marLeft w:val="0"/>
      <w:marRight w:val="0"/>
      <w:marTop w:val="0"/>
      <w:marBottom w:val="0"/>
      <w:divBdr>
        <w:top w:val="none" w:sz="0" w:space="0" w:color="auto"/>
        <w:left w:val="none" w:sz="0" w:space="0" w:color="auto"/>
        <w:bottom w:val="none" w:sz="0" w:space="0" w:color="auto"/>
        <w:right w:val="none" w:sz="0" w:space="0" w:color="auto"/>
      </w:divBdr>
    </w:div>
    <w:div w:id="1132749499">
      <w:bodyDiv w:val="1"/>
      <w:marLeft w:val="0"/>
      <w:marRight w:val="0"/>
      <w:marTop w:val="0"/>
      <w:marBottom w:val="0"/>
      <w:divBdr>
        <w:top w:val="none" w:sz="0" w:space="0" w:color="auto"/>
        <w:left w:val="none" w:sz="0" w:space="0" w:color="auto"/>
        <w:bottom w:val="none" w:sz="0" w:space="0" w:color="auto"/>
        <w:right w:val="none" w:sz="0" w:space="0" w:color="auto"/>
      </w:divBdr>
    </w:div>
    <w:div w:id="1179270526">
      <w:bodyDiv w:val="1"/>
      <w:marLeft w:val="0"/>
      <w:marRight w:val="0"/>
      <w:marTop w:val="0"/>
      <w:marBottom w:val="0"/>
      <w:divBdr>
        <w:top w:val="none" w:sz="0" w:space="0" w:color="auto"/>
        <w:left w:val="none" w:sz="0" w:space="0" w:color="auto"/>
        <w:bottom w:val="none" w:sz="0" w:space="0" w:color="auto"/>
        <w:right w:val="none" w:sz="0" w:space="0" w:color="auto"/>
      </w:divBdr>
    </w:div>
    <w:div w:id="1228028123">
      <w:bodyDiv w:val="1"/>
      <w:marLeft w:val="0"/>
      <w:marRight w:val="0"/>
      <w:marTop w:val="0"/>
      <w:marBottom w:val="0"/>
      <w:divBdr>
        <w:top w:val="none" w:sz="0" w:space="0" w:color="auto"/>
        <w:left w:val="none" w:sz="0" w:space="0" w:color="auto"/>
        <w:bottom w:val="none" w:sz="0" w:space="0" w:color="auto"/>
        <w:right w:val="none" w:sz="0" w:space="0" w:color="auto"/>
      </w:divBdr>
    </w:div>
    <w:div w:id="1335037175">
      <w:bodyDiv w:val="1"/>
      <w:marLeft w:val="0"/>
      <w:marRight w:val="0"/>
      <w:marTop w:val="0"/>
      <w:marBottom w:val="0"/>
      <w:divBdr>
        <w:top w:val="none" w:sz="0" w:space="0" w:color="auto"/>
        <w:left w:val="none" w:sz="0" w:space="0" w:color="auto"/>
        <w:bottom w:val="none" w:sz="0" w:space="0" w:color="auto"/>
        <w:right w:val="none" w:sz="0" w:space="0" w:color="auto"/>
      </w:divBdr>
    </w:div>
    <w:div w:id="1400636787">
      <w:bodyDiv w:val="1"/>
      <w:marLeft w:val="0"/>
      <w:marRight w:val="0"/>
      <w:marTop w:val="0"/>
      <w:marBottom w:val="0"/>
      <w:divBdr>
        <w:top w:val="none" w:sz="0" w:space="0" w:color="auto"/>
        <w:left w:val="none" w:sz="0" w:space="0" w:color="auto"/>
        <w:bottom w:val="none" w:sz="0" w:space="0" w:color="auto"/>
        <w:right w:val="none" w:sz="0" w:space="0" w:color="auto"/>
      </w:divBdr>
    </w:div>
    <w:div w:id="1584333223">
      <w:bodyDiv w:val="1"/>
      <w:marLeft w:val="0"/>
      <w:marRight w:val="0"/>
      <w:marTop w:val="0"/>
      <w:marBottom w:val="0"/>
      <w:divBdr>
        <w:top w:val="none" w:sz="0" w:space="0" w:color="auto"/>
        <w:left w:val="none" w:sz="0" w:space="0" w:color="auto"/>
        <w:bottom w:val="none" w:sz="0" w:space="0" w:color="auto"/>
        <w:right w:val="none" w:sz="0" w:space="0" w:color="auto"/>
      </w:divBdr>
    </w:div>
    <w:div w:id="1688093656">
      <w:bodyDiv w:val="1"/>
      <w:marLeft w:val="0"/>
      <w:marRight w:val="0"/>
      <w:marTop w:val="0"/>
      <w:marBottom w:val="0"/>
      <w:divBdr>
        <w:top w:val="none" w:sz="0" w:space="0" w:color="auto"/>
        <w:left w:val="none" w:sz="0" w:space="0" w:color="auto"/>
        <w:bottom w:val="none" w:sz="0" w:space="0" w:color="auto"/>
        <w:right w:val="none" w:sz="0" w:space="0" w:color="auto"/>
      </w:divBdr>
    </w:div>
    <w:div w:id="18214630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58203-FD03-4741-A814-FD875D58F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6164</Words>
  <Characters>35137</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Dự thảo Thông tư quy định về kiểm định viên chất lượng giáo dục đại học và giáo dục nghề nghiệp</vt:lpstr>
    </vt:vector>
  </TitlesOfParts>
  <Manager/>
  <Company/>
  <LinksUpToDate>false</LinksUpToDate>
  <CharactersWithSpaces>41219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Dự thảo Thông tư quy định về kiểm định viên chất lượng giáo dục đại học và giáo dục nghề nghiệp</dc:title>
  <dc:subject>Bản sạch thống nhất với bảng ngang so sánh, thuyết minh</dc:subject>
  <dc:creator>Bộ Giáo dục và Đào tạo</dc:creator>
  <cp:keywords/>
  <dc:description>generated by python-docx</dc:description>
  <cp:lastModifiedBy>Chu Duc Dung VQA</cp:lastModifiedBy>
  <cp:revision>7</cp:revision>
  <cp:lastPrinted>2026-08-27T14:02:00Z</cp:lastPrinted>
  <dcterms:created xsi:type="dcterms:W3CDTF">2026-08-27T14:02:00Z</dcterms:created>
  <dcterms:modified xsi:type="dcterms:W3CDTF">2026-08-28T07:12:00Z</dcterms:modified>
  <cp:category/>
</cp:coreProperties>
</file>